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CA73" w14:textId="77777777" w:rsidR="00F942BB" w:rsidRDefault="00F942BB">
      <w:pPr>
        <w:rPr>
          <w:rFonts w:ascii="Arial" w:hAnsi="Arial" w:cs="Times New Roman"/>
          <w:b/>
        </w:rPr>
      </w:pPr>
    </w:p>
    <w:p w14:paraId="35A59404" w14:textId="77777777" w:rsidR="00F942BB" w:rsidRDefault="00F942BB">
      <w:pPr>
        <w:rPr>
          <w:rFonts w:ascii="Arial" w:hAnsi="Arial" w:cs="Times New Roman"/>
          <w:b/>
        </w:rPr>
      </w:pPr>
    </w:p>
    <w:p w14:paraId="2C2C290F" w14:textId="77777777" w:rsidR="00F942BB" w:rsidRDefault="00F942BB">
      <w:pPr>
        <w:rPr>
          <w:rFonts w:ascii="Arial" w:hAnsi="Arial" w:cs="Times New Roman"/>
          <w:b/>
        </w:rPr>
      </w:pPr>
    </w:p>
    <w:p w14:paraId="1205FA77" w14:textId="5667E1E4" w:rsidR="00E54173" w:rsidRPr="00A61F91" w:rsidRDefault="00FD6B66">
      <w:pPr>
        <w:rPr>
          <w:rFonts w:ascii="Arial" w:hAnsi="Arial" w:cs="Times New Roman"/>
          <w:b/>
        </w:rPr>
      </w:pPr>
      <w:r w:rsidRPr="00A61F91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17D285F" wp14:editId="2080E72D">
            <wp:simplePos x="0" y="0"/>
            <wp:positionH relativeFrom="margin">
              <wp:posOffset>-685800</wp:posOffset>
            </wp:positionH>
            <wp:positionV relativeFrom="margin">
              <wp:posOffset>-685800</wp:posOffset>
            </wp:positionV>
            <wp:extent cx="1600200" cy="1530350"/>
            <wp:effectExtent l="25400" t="0" r="25400" b="476250"/>
            <wp:wrapSquare wrapText="bothSides"/>
            <wp:docPr id="5" name="Bildobjekt 5" descr="Macintosh HD:Users:maria:Desktop:täljste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Macintosh HD:Users:maria:Desktop:täljsten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3"/>
                    <a:stretch/>
                  </pic:blipFill>
                  <pic:spPr bwMode="auto">
                    <a:xfrm>
                      <a:off x="0" y="0"/>
                      <a:ext cx="1600200" cy="1530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2BB">
        <w:rPr>
          <w:rFonts w:ascii="Arial" w:hAnsi="Arial" w:cs="Times New Roman"/>
          <w:b/>
        </w:rPr>
        <w:t>DIALOG &amp; DEBATT 6 OKTOBER 2015</w:t>
      </w:r>
    </w:p>
    <w:p w14:paraId="0A66583D" w14:textId="77777777" w:rsidR="005E4776" w:rsidRDefault="005E4776">
      <w:pPr>
        <w:rPr>
          <w:rFonts w:ascii="Times New Roman" w:hAnsi="Times New Roman" w:cs="Times New Roman"/>
        </w:rPr>
      </w:pPr>
      <w:bookmarkStart w:id="0" w:name="_GoBack"/>
      <w:bookmarkEnd w:id="0"/>
    </w:p>
    <w:p w14:paraId="1353C7B2" w14:textId="5C6D38D9" w:rsidR="005E4776" w:rsidRPr="005E4776" w:rsidRDefault="005E4776" w:rsidP="000C4A67">
      <w:pPr>
        <w:ind w:right="-348"/>
        <w:rPr>
          <w:rFonts w:ascii="Arial" w:hAnsi="Arial" w:cs="Times New Roman"/>
          <w:b/>
          <w:sz w:val="28"/>
          <w:szCs w:val="28"/>
        </w:rPr>
      </w:pPr>
      <w:r w:rsidRPr="005E4776">
        <w:rPr>
          <w:rFonts w:ascii="Arial" w:hAnsi="Arial" w:cs="Times New Roman"/>
          <w:b/>
          <w:sz w:val="28"/>
          <w:szCs w:val="28"/>
        </w:rPr>
        <w:t>Allbo</w:t>
      </w:r>
      <w:r w:rsidR="00F942BB">
        <w:rPr>
          <w:rFonts w:ascii="Arial" w:hAnsi="Arial" w:cs="Times New Roman"/>
          <w:b/>
          <w:sz w:val="28"/>
          <w:szCs w:val="28"/>
        </w:rPr>
        <w:t>-</w:t>
      </w:r>
      <w:r w:rsidRPr="005E4776">
        <w:rPr>
          <w:rFonts w:ascii="Arial" w:hAnsi="Arial" w:cs="Times New Roman"/>
          <w:b/>
          <w:sz w:val="28"/>
          <w:szCs w:val="28"/>
        </w:rPr>
        <w:t>lagen</w:t>
      </w:r>
      <w:r w:rsidR="00F942BB">
        <w:rPr>
          <w:rFonts w:ascii="Arial" w:hAnsi="Arial" w:cs="Times New Roman"/>
          <w:b/>
          <w:sz w:val="28"/>
          <w:szCs w:val="28"/>
        </w:rPr>
        <w:t>s tolkning</w:t>
      </w:r>
      <w:r w:rsidRPr="005E4776">
        <w:rPr>
          <w:rFonts w:ascii="Arial" w:hAnsi="Arial" w:cs="Times New Roman"/>
          <w:b/>
          <w:sz w:val="28"/>
          <w:szCs w:val="28"/>
        </w:rPr>
        <w:t xml:space="preserve"> och dess konsekvenser för hyresgästerna</w:t>
      </w:r>
    </w:p>
    <w:p w14:paraId="1020BF99" w14:textId="77777777" w:rsidR="005E4776" w:rsidRDefault="005E4776">
      <w:pPr>
        <w:rPr>
          <w:rFonts w:ascii="Times New Roman" w:hAnsi="Times New Roman" w:cs="Times New Roman"/>
          <w:b/>
        </w:rPr>
      </w:pPr>
    </w:p>
    <w:p w14:paraId="392FF8FA" w14:textId="5744FEDA" w:rsidR="009B086A" w:rsidRPr="000C4A67" w:rsidRDefault="009B086A">
      <w:pPr>
        <w:rPr>
          <w:rFonts w:ascii="Arial" w:hAnsi="Arial" w:cs="Arial"/>
          <w:b/>
          <w:sz w:val="16"/>
          <w:szCs w:val="16"/>
        </w:rPr>
      </w:pPr>
      <w:r w:rsidRPr="00304082">
        <w:rPr>
          <w:rFonts w:ascii="Arial" w:hAnsi="Arial" w:cs="Arial"/>
          <w:b/>
        </w:rPr>
        <w:t>Sammanfattning</w:t>
      </w:r>
      <w:r w:rsidR="000C4A67">
        <w:rPr>
          <w:rFonts w:ascii="Arial" w:hAnsi="Arial" w:cs="Arial"/>
          <w:b/>
        </w:rPr>
        <w:br/>
      </w:r>
    </w:p>
    <w:p w14:paraId="539E921E" w14:textId="78048CD4" w:rsidR="004D66F6" w:rsidRDefault="00F942BB" w:rsidP="00F94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Syftet med Dialog &amp; Debatt var</w:t>
      </w:r>
      <w:r w:rsidR="004D66F6">
        <w:rPr>
          <w:rFonts w:ascii="Times New Roman" w:hAnsi="Times New Roman" w:cs="Times New Roman"/>
        </w:rPr>
        <w:t xml:space="preserve"> att informera </w:t>
      </w:r>
      <w:r w:rsidR="00FD6B66">
        <w:rPr>
          <w:rFonts w:ascii="Times New Roman" w:hAnsi="Times New Roman" w:cs="Times New Roman"/>
        </w:rPr>
        <w:t>och ha en dialog</w:t>
      </w:r>
      <w:r w:rsidR="000C4A67" w:rsidRPr="000C4A67">
        <w:rPr>
          <w:rFonts w:ascii="Times New Roman" w:hAnsi="Times New Roman" w:cs="Times New Roman"/>
        </w:rPr>
        <w:t xml:space="preserve"> </w:t>
      </w:r>
      <w:r w:rsidR="000C4A67">
        <w:rPr>
          <w:rFonts w:ascii="Times New Roman" w:hAnsi="Times New Roman" w:cs="Times New Roman"/>
        </w:rPr>
        <w:t>om Allbo-lagen och hyreslagens konsekvenser fö</w:t>
      </w:r>
      <w:r>
        <w:rPr>
          <w:rFonts w:ascii="Times New Roman" w:hAnsi="Times New Roman" w:cs="Times New Roman"/>
        </w:rPr>
        <w:t xml:space="preserve">r hyresgästerna. Målgruppen var </w:t>
      </w:r>
      <w:r w:rsidR="005829DC">
        <w:rPr>
          <w:rFonts w:ascii="Times New Roman" w:hAnsi="Times New Roman" w:cs="Times New Roman"/>
        </w:rPr>
        <w:t>politiker</w:t>
      </w:r>
      <w:r>
        <w:rPr>
          <w:rFonts w:ascii="Times New Roman" w:hAnsi="Times New Roman" w:cs="Times New Roman"/>
        </w:rPr>
        <w:t xml:space="preserve"> från kommunen och Uppsalahems styrelse, berörda </w:t>
      </w:r>
      <w:r w:rsidR="005829DC">
        <w:rPr>
          <w:rFonts w:ascii="Times New Roman" w:hAnsi="Times New Roman" w:cs="Times New Roman"/>
        </w:rPr>
        <w:t xml:space="preserve">tjänstemän och andra </w:t>
      </w:r>
      <w:r w:rsidR="00FD6B66">
        <w:rPr>
          <w:rFonts w:ascii="Times New Roman" w:hAnsi="Times New Roman" w:cs="Times New Roman"/>
        </w:rPr>
        <w:t>aktör</w:t>
      </w:r>
      <w:r>
        <w:rPr>
          <w:rFonts w:ascii="Times New Roman" w:hAnsi="Times New Roman" w:cs="Times New Roman"/>
        </w:rPr>
        <w:t xml:space="preserve">er </w:t>
      </w:r>
      <w:r w:rsidR="000C4A67">
        <w:rPr>
          <w:rFonts w:ascii="Times New Roman" w:hAnsi="Times New Roman" w:cs="Times New Roman"/>
        </w:rPr>
        <w:t>som beslutar i boendefrågor.</w:t>
      </w:r>
      <w:r w:rsidR="000C4A67">
        <w:rPr>
          <w:rFonts w:ascii="Times New Roman" w:hAnsi="Times New Roman" w:cs="Times New Roman"/>
        </w:rPr>
        <w:br/>
      </w:r>
    </w:p>
    <w:p w14:paraId="31946146" w14:textId="3396C65B" w:rsidR="009B086A" w:rsidRDefault="009B086A" w:rsidP="009B086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Allbo-lagen</w:t>
      </w:r>
      <w:r w:rsidRPr="00612765">
        <w:rPr>
          <w:rFonts w:ascii="Times New Roman" w:hAnsi="Times New Roman" w:cs="Times New Roman"/>
        </w:rPr>
        <w:t xml:space="preserve"> </w:t>
      </w:r>
      <w:r w:rsidR="005829DC">
        <w:rPr>
          <w:rFonts w:ascii="Times New Roman" w:hAnsi="Times New Roman" w:cs="Times New Roman"/>
        </w:rPr>
        <w:t>föreskriver att kommunala bostadsbolag</w:t>
      </w:r>
      <w:r w:rsidR="00FD6B66">
        <w:rPr>
          <w:rFonts w:ascii="Times New Roman" w:hAnsi="Times New Roman" w:cs="Times New Roman"/>
        </w:rPr>
        <w:t xml:space="preserve"> </w:t>
      </w:r>
      <w:r w:rsidRPr="00612765">
        <w:rPr>
          <w:rFonts w:ascii="Times New Roman" w:hAnsi="Times New Roman" w:cs="Times New Roman"/>
        </w:rPr>
        <w:t xml:space="preserve">ska drivas </w:t>
      </w:r>
      <w:r>
        <w:rPr>
          <w:rFonts w:ascii="Times New Roman" w:hAnsi="Times New Roman" w:cs="Times New Roman"/>
          <w:i/>
          <w:iCs/>
        </w:rPr>
        <w:t>enligt affärsmässiga principer och</w:t>
      </w:r>
      <w:r>
        <w:rPr>
          <w:rFonts w:ascii="Times New Roman" w:hAnsi="Times New Roman" w:cs="Times New Roman"/>
        </w:rPr>
        <w:t xml:space="preserve"> </w:t>
      </w:r>
      <w:r w:rsidRPr="00612765">
        <w:rPr>
          <w:rFonts w:ascii="Times New Roman" w:hAnsi="Times New Roman" w:cs="Times New Roman"/>
        </w:rPr>
        <w:t xml:space="preserve">ha ett </w:t>
      </w:r>
      <w:r w:rsidRPr="00612765">
        <w:rPr>
          <w:rFonts w:ascii="Times New Roman" w:hAnsi="Times New Roman" w:cs="Times New Roman"/>
          <w:i/>
          <w:iCs/>
        </w:rPr>
        <w:t>allmännyttigt syfte”</w:t>
      </w:r>
      <w:r w:rsidR="00DF78E8">
        <w:rPr>
          <w:rFonts w:ascii="Times New Roman" w:hAnsi="Times New Roman" w:cs="Times New Roman"/>
          <w:i/>
          <w:iCs/>
        </w:rPr>
        <w:t xml:space="preserve">. </w:t>
      </w:r>
      <w:r w:rsidRPr="00DF78E8">
        <w:rPr>
          <w:rFonts w:ascii="Times New Roman" w:hAnsi="Times New Roman" w:cs="Times New Roman"/>
          <w:iCs/>
        </w:rPr>
        <w:t xml:space="preserve">Kammarrätten anser i en dom från </w:t>
      </w:r>
      <w:r w:rsidR="00FD6B66">
        <w:rPr>
          <w:rFonts w:ascii="Times New Roman" w:hAnsi="Times New Roman" w:cs="Times New Roman"/>
          <w:iCs/>
        </w:rPr>
        <w:t xml:space="preserve">år </w:t>
      </w:r>
      <w:r w:rsidRPr="00DF78E8">
        <w:rPr>
          <w:rFonts w:ascii="Times New Roman" w:hAnsi="Times New Roman" w:cs="Times New Roman"/>
          <w:iCs/>
        </w:rPr>
        <w:t xml:space="preserve">2012 att </w:t>
      </w:r>
      <w:r w:rsidRPr="00DF78E8">
        <w:rPr>
          <w:rFonts w:ascii="Times New Roman" w:hAnsi="Times New Roman" w:cs="Times New Roman"/>
        </w:rPr>
        <w:t xml:space="preserve">lagen inte har tillkommit för att skapa </w:t>
      </w:r>
      <w:r w:rsidRPr="00061FD4">
        <w:rPr>
          <w:rFonts w:ascii="Times New Roman" w:hAnsi="Times New Roman" w:cs="Times New Roman"/>
        </w:rPr>
        <w:t xml:space="preserve">vinster </w:t>
      </w:r>
      <w:r w:rsidR="00FD6B66">
        <w:rPr>
          <w:rFonts w:ascii="Times New Roman" w:hAnsi="Times New Roman" w:cs="Times New Roman"/>
        </w:rPr>
        <w:t>för kommunala bostad</w:t>
      </w:r>
      <w:r w:rsidR="00EB18F0">
        <w:rPr>
          <w:rFonts w:ascii="Times New Roman" w:hAnsi="Times New Roman" w:cs="Times New Roman"/>
        </w:rPr>
        <w:t xml:space="preserve">sbolag utan för att tillgodose </w:t>
      </w:r>
      <w:r w:rsidR="00FD6B66">
        <w:rPr>
          <w:rFonts w:ascii="Times New Roman" w:hAnsi="Times New Roman" w:cs="Times New Roman"/>
        </w:rPr>
        <w:t>allmännyttiga</w:t>
      </w:r>
      <w:r w:rsidRPr="00061FD4">
        <w:rPr>
          <w:rFonts w:ascii="Times New Roman" w:hAnsi="Times New Roman" w:cs="Times New Roman"/>
        </w:rPr>
        <w:t xml:space="preserve"> ändamål, att främja bostadsförsörjningen i kommunerna och att det allmännyttiga syftet </w:t>
      </w:r>
      <w:r w:rsidRPr="00061FD4">
        <w:rPr>
          <w:rFonts w:ascii="Times New Roman" w:hAnsi="Times New Roman" w:cs="Times New Roman"/>
          <w:i/>
          <w:iCs/>
        </w:rPr>
        <w:t>får anses överordnat</w:t>
      </w:r>
      <w:r w:rsidRPr="00061FD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u w:val="single"/>
        </w:rPr>
        <w:t>.</w:t>
      </w:r>
    </w:p>
    <w:p w14:paraId="4E739DF9" w14:textId="77777777" w:rsidR="00DF78E8" w:rsidRDefault="00DF78E8" w:rsidP="00DF78E8">
      <w:pPr>
        <w:rPr>
          <w:rFonts w:ascii="Times New Roman" w:hAnsi="Times New Roman" w:cs="Times New Roman"/>
        </w:rPr>
      </w:pPr>
    </w:p>
    <w:p w14:paraId="224C13FD" w14:textId="15DF1D60" w:rsidR="00DF78E8" w:rsidRPr="005A22AF" w:rsidRDefault="00DF78E8" w:rsidP="00DF78E8">
      <w:pPr>
        <w:rPr>
          <w:rFonts w:ascii="Times New Roman" w:hAnsi="Times New Roman" w:cs="Times New Roman"/>
        </w:rPr>
      </w:pPr>
      <w:r w:rsidRPr="00DF78E8">
        <w:rPr>
          <w:rFonts w:ascii="Times New Roman" w:hAnsi="Times New Roman" w:cs="Times New Roman"/>
        </w:rPr>
        <w:t xml:space="preserve">SABO </w:t>
      </w:r>
      <w:r>
        <w:rPr>
          <w:rFonts w:ascii="Times New Roman" w:hAnsi="Times New Roman" w:cs="Times New Roman"/>
        </w:rPr>
        <w:t xml:space="preserve">fick i uppdrag att i </w:t>
      </w:r>
      <w:r w:rsidRPr="00DF78E8">
        <w:rPr>
          <w:rFonts w:ascii="Times New Roman" w:hAnsi="Times New Roman" w:cs="Times New Roman"/>
        </w:rPr>
        <w:t xml:space="preserve">forskningsprojektet ”Nyttan med allmännyttan” </w:t>
      </w:r>
      <w:r>
        <w:rPr>
          <w:rFonts w:ascii="Times New Roman" w:hAnsi="Times New Roman" w:cs="Times New Roman"/>
        </w:rPr>
        <w:t xml:space="preserve">(2013-2015) </w:t>
      </w:r>
      <w:r w:rsidRPr="00DF78E8">
        <w:rPr>
          <w:rFonts w:ascii="Times New Roman" w:hAnsi="Times New Roman" w:cs="Times New Roman"/>
        </w:rPr>
        <w:t>utreda</w:t>
      </w:r>
      <w:r>
        <w:rPr>
          <w:rFonts w:ascii="Times New Roman" w:hAnsi="Times New Roman" w:cs="Times New Roman"/>
        </w:rPr>
        <w:t xml:space="preserve"> frågan: </w:t>
      </w:r>
      <w:r w:rsidR="00FD6B66">
        <w:rPr>
          <w:rFonts w:ascii="Times New Roman" w:hAnsi="Times New Roman" w:cs="Times New Roman"/>
        </w:rPr>
        <w:t>Hur kan Allmännyttiga bostadsbolag</w:t>
      </w:r>
      <w:r w:rsidRPr="005B518B">
        <w:rPr>
          <w:rFonts w:ascii="Times New Roman" w:hAnsi="Times New Roman" w:cs="Times New Roman"/>
        </w:rPr>
        <w:t xml:space="preserve"> ta samhällsansvar</w:t>
      </w:r>
      <w:r>
        <w:rPr>
          <w:rFonts w:ascii="Times New Roman" w:hAnsi="Times New Roman" w:cs="Times New Roman"/>
        </w:rPr>
        <w:t xml:space="preserve"> och samtidigt vara affärsmässig</w:t>
      </w:r>
      <w:r w:rsidR="00FD6B66">
        <w:rPr>
          <w:rFonts w:ascii="Times New Roman" w:hAnsi="Times New Roman" w:cs="Times New Roman"/>
        </w:rPr>
        <w:t>a</w:t>
      </w:r>
      <w:r w:rsidRPr="005B518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Slutsatsen var att A</w:t>
      </w:r>
      <w:r w:rsidRPr="005A22AF">
        <w:rPr>
          <w:rFonts w:ascii="Times New Roman" w:hAnsi="Times New Roman" w:cs="Times New Roman"/>
        </w:rPr>
        <w:t>llmännyttan har stort handlingsutrymme. Man kan agera som tidigare och man kan investera utan krav på avkast</w:t>
      </w:r>
      <w:r>
        <w:rPr>
          <w:rFonts w:ascii="Times New Roman" w:hAnsi="Times New Roman" w:cs="Times New Roman"/>
        </w:rPr>
        <w:t xml:space="preserve">ning direkt. </w:t>
      </w:r>
      <w:r w:rsidRPr="005A22AF">
        <w:rPr>
          <w:rFonts w:ascii="Times New Roman" w:hAnsi="Times New Roman" w:cs="Times New Roman"/>
        </w:rPr>
        <w:t xml:space="preserve">Allmännyttans roll är en politisk fråga och inte en juridisk fråga. Det </w:t>
      </w:r>
      <w:r>
        <w:rPr>
          <w:rFonts w:ascii="Times New Roman" w:hAnsi="Times New Roman" w:cs="Times New Roman"/>
        </w:rPr>
        <w:t>k</w:t>
      </w:r>
      <w:r w:rsidRPr="005A22AF">
        <w:rPr>
          <w:rFonts w:ascii="Times New Roman" w:hAnsi="Times New Roman" w:cs="Times New Roman"/>
        </w:rPr>
        <w:t>rävs en stat</w:t>
      </w:r>
      <w:r>
        <w:rPr>
          <w:rFonts w:ascii="Times New Roman" w:hAnsi="Times New Roman" w:cs="Times New Roman"/>
        </w:rPr>
        <w:t>lig bostadspolitik och som</w:t>
      </w:r>
      <w:r w:rsidRPr="005A22AF">
        <w:rPr>
          <w:rFonts w:ascii="Times New Roman" w:hAnsi="Times New Roman" w:cs="Times New Roman"/>
        </w:rPr>
        <w:t xml:space="preserve"> garantera</w:t>
      </w:r>
      <w:r>
        <w:rPr>
          <w:rFonts w:ascii="Times New Roman" w:hAnsi="Times New Roman" w:cs="Times New Roman"/>
        </w:rPr>
        <w:t>r</w:t>
      </w:r>
      <w:r w:rsidRPr="005A22AF">
        <w:rPr>
          <w:rFonts w:ascii="Times New Roman" w:hAnsi="Times New Roman" w:cs="Times New Roman"/>
        </w:rPr>
        <w:t xml:space="preserve"> långsiktiga ekonomiska villkor för ny- och ombyggnad</w:t>
      </w:r>
    </w:p>
    <w:p w14:paraId="5BA7928C" w14:textId="77777777" w:rsidR="00DF78E8" w:rsidRDefault="00DF78E8" w:rsidP="00DF78E8">
      <w:pPr>
        <w:pStyle w:val="Liststycke"/>
        <w:ind w:left="0"/>
        <w:rPr>
          <w:rFonts w:ascii="Times New Roman" w:hAnsi="Times New Roman" w:cs="Times New Roman"/>
        </w:rPr>
      </w:pPr>
    </w:p>
    <w:p w14:paraId="0D0C0C99" w14:textId="7DCD0878" w:rsidR="00DF78E8" w:rsidRPr="00304082" w:rsidRDefault="00DF78E8" w:rsidP="009B086A">
      <w:pPr>
        <w:rPr>
          <w:rFonts w:ascii="Times New Roman" w:hAnsi="Times New Roman" w:cs="Times New Roman"/>
          <w:b/>
        </w:rPr>
      </w:pPr>
      <w:r w:rsidRPr="00304082">
        <w:rPr>
          <w:rFonts w:ascii="Times New Roman" w:hAnsi="Times New Roman" w:cs="Times New Roman"/>
          <w:b/>
        </w:rPr>
        <w:t>Hyresgästerna inflytande över renoveringar</w:t>
      </w:r>
      <w:r w:rsidR="005829DC">
        <w:rPr>
          <w:rFonts w:ascii="Times New Roman" w:hAnsi="Times New Roman" w:cs="Times New Roman"/>
          <w:b/>
        </w:rPr>
        <w:t xml:space="preserve"> enligt hyreslagen</w:t>
      </w:r>
    </w:p>
    <w:p w14:paraId="02861AAC" w14:textId="2AC8A3E9" w:rsidR="00DF78E8" w:rsidRDefault="005829DC" w:rsidP="00DF78E8">
      <w:pPr>
        <w:pStyle w:val="Liststyck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Hyresvärden ska ha </w:t>
      </w:r>
      <w:r w:rsidR="00DF78E8">
        <w:rPr>
          <w:rFonts w:ascii="Times New Roman" w:hAnsi="Times New Roman" w:cs="Times New Roman"/>
        </w:rPr>
        <w:t>godkännande från hyresgästen vid s</w:t>
      </w:r>
      <w:r w:rsidR="00DF78E8" w:rsidRPr="00485027">
        <w:rPr>
          <w:rFonts w:ascii="Times New Roman" w:hAnsi="Times New Roman" w:cs="Times New Roman"/>
        </w:rPr>
        <w:t xml:space="preserve">tandardhöjande åtgärder som har </w:t>
      </w:r>
      <w:r w:rsidR="00DF78E8" w:rsidRPr="00485027">
        <w:rPr>
          <w:rFonts w:ascii="Times New Roman" w:hAnsi="Times New Roman" w:cs="Times New Roman"/>
          <w:i/>
          <w:iCs/>
        </w:rPr>
        <w:t xml:space="preserve">en inte obetydlig inverkan </w:t>
      </w:r>
      <w:r w:rsidR="00DF78E8" w:rsidRPr="00485027">
        <w:rPr>
          <w:rFonts w:ascii="Times New Roman" w:hAnsi="Times New Roman" w:cs="Times New Roman"/>
        </w:rPr>
        <w:t>på en läge</w:t>
      </w:r>
      <w:r w:rsidR="00DF78E8">
        <w:rPr>
          <w:rFonts w:ascii="Times New Roman" w:hAnsi="Times New Roman" w:cs="Times New Roman"/>
        </w:rPr>
        <w:t>nhets bruksvärde. Om hyresgäst inte godkänner åtgärderna krävs</w:t>
      </w:r>
      <w:r w:rsidR="00DF78E8" w:rsidRPr="00485027">
        <w:rPr>
          <w:rFonts w:ascii="Times New Roman" w:hAnsi="Times New Roman" w:cs="Times New Roman"/>
        </w:rPr>
        <w:t xml:space="preserve"> tillstånd från hyresnämnd</w:t>
      </w:r>
      <w:r w:rsidR="00DF78E8">
        <w:rPr>
          <w:rFonts w:ascii="Times New Roman" w:hAnsi="Times New Roman" w:cs="Times New Roman"/>
        </w:rPr>
        <w:t>en.</w:t>
      </w:r>
    </w:p>
    <w:p w14:paraId="6DB9F9F8" w14:textId="77777777" w:rsidR="00DF78E8" w:rsidRDefault="00DF78E8" w:rsidP="00DF78E8">
      <w:pPr>
        <w:rPr>
          <w:rFonts w:ascii="Times New Roman" w:hAnsi="Times New Roman" w:cs="Times New Roman"/>
        </w:rPr>
      </w:pPr>
    </w:p>
    <w:p w14:paraId="12B795DC" w14:textId="77777777" w:rsidR="00DF78E8" w:rsidRPr="00485027" w:rsidRDefault="00DF78E8" w:rsidP="00DF78E8">
      <w:pPr>
        <w:rPr>
          <w:rFonts w:ascii="Times New Roman" w:hAnsi="Times New Roman" w:cs="Times New Roman"/>
        </w:rPr>
      </w:pPr>
      <w:r w:rsidRPr="00485027">
        <w:rPr>
          <w:rFonts w:ascii="Times New Roman" w:hAnsi="Times New Roman" w:cs="Times New Roman"/>
        </w:rPr>
        <w:t>Hyresnämnd</w:t>
      </w:r>
      <w:r>
        <w:rPr>
          <w:rFonts w:ascii="Times New Roman" w:hAnsi="Times New Roman" w:cs="Times New Roman"/>
        </w:rPr>
        <w:t>en</w:t>
      </w:r>
      <w:r w:rsidRPr="00485027">
        <w:rPr>
          <w:rFonts w:ascii="Times New Roman" w:hAnsi="Times New Roman" w:cs="Times New Roman"/>
        </w:rPr>
        <w:t xml:space="preserve"> ska lämna tillstånd om</w:t>
      </w:r>
      <w:r>
        <w:rPr>
          <w:rFonts w:ascii="Times New Roman" w:hAnsi="Times New Roman" w:cs="Times New Roman"/>
        </w:rPr>
        <w:t xml:space="preserve"> h</w:t>
      </w:r>
      <w:r w:rsidRPr="00485027">
        <w:rPr>
          <w:rFonts w:ascii="Times New Roman" w:hAnsi="Times New Roman" w:cs="Times New Roman"/>
        </w:rPr>
        <w:t xml:space="preserve">yresvärden har </w:t>
      </w:r>
      <w:r w:rsidRPr="00485027">
        <w:rPr>
          <w:rFonts w:ascii="Times New Roman" w:hAnsi="Times New Roman" w:cs="Times New Roman"/>
          <w:i/>
          <w:iCs/>
        </w:rPr>
        <w:t xml:space="preserve">beaktansvärda skäl </w:t>
      </w:r>
      <w:r w:rsidRPr="00485027">
        <w:rPr>
          <w:rFonts w:ascii="Times New Roman" w:hAnsi="Times New Roman" w:cs="Times New Roman"/>
        </w:rPr>
        <w:t>för åtgärden och</w:t>
      </w:r>
      <w:r>
        <w:rPr>
          <w:rFonts w:ascii="Times New Roman" w:hAnsi="Times New Roman" w:cs="Times New Roman"/>
        </w:rPr>
        <w:t xml:space="preserve"> d</w:t>
      </w:r>
      <w:r w:rsidRPr="00485027">
        <w:rPr>
          <w:rFonts w:ascii="Times New Roman" w:hAnsi="Times New Roman" w:cs="Times New Roman"/>
        </w:rPr>
        <w:t xml:space="preserve">et </w:t>
      </w:r>
      <w:r w:rsidRPr="00485027">
        <w:rPr>
          <w:rFonts w:ascii="Times New Roman" w:hAnsi="Times New Roman" w:cs="Times New Roman"/>
          <w:i/>
          <w:iCs/>
        </w:rPr>
        <w:t xml:space="preserve">inte är oskäligt mot hyresgästen </w:t>
      </w:r>
      <w:r w:rsidRPr="00485027">
        <w:rPr>
          <w:rFonts w:ascii="Times New Roman" w:hAnsi="Times New Roman" w:cs="Times New Roman"/>
        </w:rPr>
        <w:t>att åtgärden genomförs</w:t>
      </w:r>
      <w:r>
        <w:rPr>
          <w:rFonts w:ascii="Times New Roman" w:hAnsi="Times New Roman" w:cs="Times New Roman"/>
        </w:rPr>
        <w:t>.</w:t>
      </w:r>
    </w:p>
    <w:p w14:paraId="27FCDF95" w14:textId="77777777" w:rsidR="00DF78E8" w:rsidRDefault="00DF78E8" w:rsidP="00DF78E8">
      <w:pPr>
        <w:pStyle w:val="Liststycke"/>
        <w:ind w:left="0"/>
        <w:rPr>
          <w:rFonts w:ascii="Times New Roman" w:hAnsi="Times New Roman" w:cs="Times New Roman"/>
        </w:rPr>
      </w:pPr>
    </w:p>
    <w:p w14:paraId="2B1A159F" w14:textId="3655085F" w:rsidR="00DF78E8" w:rsidRPr="00485027" w:rsidRDefault="00304082" w:rsidP="00DF7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F78E8" w:rsidRPr="00485027">
        <w:rPr>
          <w:rFonts w:ascii="Times New Roman" w:hAnsi="Times New Roman" w:cs="Times New Roman"/>
        </w:rPr>
        <w:t>vgöranden från Svea hovrätt visar</w:t>
      </w:r>
      <w:r w:rsidR="00DF78E8">
        <w:rPr>
          <w:rFonts w:ascii="Times New Roman" w:hAnsi="Times New Roman" w:cs="Times New Roman"/>
        </w:rPr>
        <w:t xml:space="preserve"> </w:t>
      </w:r>
      <w:r w:rsidR="00DF78E8" w:rsidRPr="00485027">
        <w:rPr>
          <w:rFonts w:ascii="Times New Roman" w:hAnsi="Times New Roman" w:cs="Times New Roman"/>
        </w:rPr>
        <w:t xml:space="preserve">att hyresvärden i princip </w:t>
      </w:r>
      <w:r w:rsidR="00DF78E8" w:rsidRPr="00485027">
        <w:rPr>
          <w:rFonts w:ascii="Times New Roman" w:hAnsi="Times New Roman" w:cs="Times New Roman"/>
          <w:i/>
          <w:iCs/>
        </w:rPr>
        <w:t xml:space="preserve">alltid </w:t>
      </w:r>
      <w:r w:rsidR="00DF78E8" w:rsidRPr="000B3338">
        <w:rPr>
          <w:rFonts w:ascii="Times New Roman" w:hAnsi="Times New Roman" w:cs="Times New Roman"/>
          <w:iCs/>
        </w:rPr>
        <w:t xml:space="preserve">anses ha beaktansvärda skäl </w:t>
      </w:r>
      <w:r w:rsidR="00DF78E8" w:rsidRPr="00485027">
        <w:rPr>
          <w:rFonts w:ascii="Times New Roman" w:hAnsi="Times New Roman" w:cs="Times New Roman"/>
        </w:rPr>
        <w:t>för ombyggnaden och</w:t>
      </w:r>
      <w:r w:rsidR="00DF78E8">
        <w:rPr>
          <w:rFonts w:ascii="Times New Roman" w:hAnsi="Times New Roman" w:cs="Times New Roman"/>
        </w:rPr>
        <w:t xml:space="preserve"> </w:t>
      </w:r>
      <w:r w:rsidR="00DF78E8" w:rsidRPr="00485027">
        <w:rPr>
          <w:rFonts w:ascii="Times New Roman" w:hAnsi="Times New Roman" w:cs="Times New Roman"/>
        </w:rPr>
        <w:t xml:space="preserve">det i princip </w:t>
      </w:r>
      <w:r w:rsidR="00DF78E8" w:rsidRPr="00485027">
        <w:rPr>
          <w:rFonts w:ascii="Times New Roman" w:hAnsi="Times New Roman" w:cs="Times New Roman"/>
          <w:i/>
          <w:iCs/>
        </w:rPr>
        <w:t xml:space="preserve">aldrig </w:t>
      </w:r>
      <w:r w:rsidR="00DF78E8" w:rsidRPr="00485027">
        <w:rPr>
          <w:rFonts w:ascii="Times New Roman" w:hAnsi="Times New Roman" w:cs="Times New Roman"/>
        </w:rPr>
        <w:t>att åtgärden genomförs</w:t>
      </w:r>
      <w:r w:rsidR="00DF78E8">
        <w:rPr>
          <w:rFonts w:ascii="Times New Roman" w:hAnsi="Times New Roman" w:cs="Times New Roman"/>
        </w:rPr>
        <w:t>. Hyresvärden får</w:t>
      </w:r>
      <w:r w:rsidR="00DF78E8" w:rsidRPr="00485027">
        <w:rPr>
          <w:rFonts w:ascii="Times New Roman" w:hAnsi="Times New Roman" w:cs="Times New Roman"/>
        </w:rPr>
        <w:t xml:space="preserve"> nästan alltid tillstånd till ombyggnad</w:t>
      </w:r>
      <w:r w:rsidR="00DF78E8">
        <w:rPr>
          <w:rFonts w:ascii="Times New Roman" w:hAnsi="Times New Roman" w:cs="Times New Roman"/>
        </w:rPr>
        <w:t>.</w:t>
      </w:r>
      <w:r w:rsidR="00DF78E8" w:rsidRPr="00485027">
        <w:rPr>
          <w:rFonts w:ascii="Times New Roman" w:hAnsi="Times New Roman" w:cs="Times New Roman"/>
        </w:rPr>
        <w:t xml:space="preserve">    </w:t>
      </w:r>
    </w:p>
    <w:p w14:paraId="45E54CA1" w14:textId="77777777" w:rsidR="00304082" w:rsidRPr="00304082" w:rsidRDefault="00304082">
      <w:pPr>
        <w:rPr>
          <w:rFonts w:ascii="Times New Roman" w:hAnsi="Times New Roman" w:cs="Times New Roman"/>
        </w:rPr>
      </w:pPr>
    </w:p>
    <w:p w14:paraId="744DCC03" w14:textId="6378D983" w:rsidR="00304082" w:rsidRDefault="00304082" w:rsidP="00304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Efter ombyggnad bestäm</w:t>
      </w:r>
      <w:r w:rsidRPr="00485027">
        <w:rPr>
          <w:rFonts w:ascii="Times New Roman" w:hAnsi="Times New Roman" w:cs="Times New Roman"/>
        </w:rPr>
        <w:t xml:space="preserve">s hyran </w:t>
      </w:r>
      <w:r>
        <w:rPr>
          <w:rFonts w:ascii="Times New Roman" w:hAnsi="Times New Roman" w:cs="Times New Roman"/>
        </w:rPr>
        <w:t xml:space="preserve">genom att hyresvärden jämför med likvärdiga lägenheter med avseende på </w:t>
      </w:r>
      <w:r w:rsidRPr="00485027">
        <w:rPr>
          <w:rFonts w:ascii="Times New Roman" w:hAnsi="Times New Roman" w:cs="Times New Roman"/>
        </w:rPr>
        <w:t>standard, ombyggnadsgrad</w:t>
      </w:r>
      <w:r>
        <w:rPr>
          <w:rFonts w:ascii="Times New Roman" w:hAnsi="Times New Roman" w:cs="Times New Roman"/>
        </w:rPr>
        <w:t>, l</w:t>
      </w:r>
      <w:r w:rsidRPr="00485027">
        <w:rPr>
          <w:rFonts w:ascii="Times New Roman" w:hAnsi="Times New Roman" w:cs="Times New Roman"/>
        </w:rPr>
        <w:t>äge inom orten etc</w:t>
      </w:r>
      <w:r>
        <w:rPr>
          <w:rFonts w:ascii="Times New Roman" w:hAnsi="Times New Roman" w:cs="Times New Roman"/>
        </w:rPr>
        <w:t xml:space="preserve">. Resultatet har blivit </w:t>
      </w:r>
      <w:r w:rsidRPr="00485027">
        <w:rPr>
          <w:rFonts w:ascii="Times New Roman" w:hAnsi="Times New Roman" w:cs="Times New Roman"/>
        </w:rPr>
        <w:t>hyreshöjningar på 40-60 procent</w:t>
      </w:r>
      <w:r>
        <w:rPr>
          <w:rFonts w:ascii="Times New Roman" w:hAnsi="Times New Roman" w:cs="Times New Roman"/>
        </w:rPr>
        <w:t>. Uppsalahem har höjt hyrorna med 45 %.</w:t>
      </w:r>
    </w:p>
    <w:p w14:paraId="4C0EC650" w14:textId="77777777" w:rsidR="00304082" w:rsidRDefault="00304082">
      <w:pPr>
        <w:rPr>
          <w:rFonts w:ascii="Times New Roman" w:hAnsi="Times New Roman" w:cs="Times New Roman"/>
          <w:b/>
        </w:rPr>
      </w:pPr>
    </w:p>
    <w:p w14:paraId="6ED805BE" w14:textId="77777777" w:rsidR="00304082" w:rsidRDefault="00304082" w:rsidP="00304082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</w:rPr>
        <w:t xml:space="preserve">Efter renoveringen i Kvarngärdet ökade kostnaderna för </w:t>
      </w:r>
      <w:r>
        <w:rPr>
          <w:rFonts w:ascii="Times New Roman" w:hAnsi="Times New Roman" w:cs="Times New Roman"/>
        </w:rPr>
        <w:t>social</w:t>
      </w:r>
      <w:r w:rsidRPr="00395F57">
        <w:rPr>
          <w:rFonts w:ascii="Times New Roman" w:hAnsi="Times New Roman" w:cs="Times New Roman"/>
        </w:rPr>
        <w:t xml:space="preserve">nämnden med 4-5 miljoner i Kvarngärdet och Gränby.  </w:t>
      </w:r>
    </w:p>
    <w:p w14:paraId="66B2A7B0" w14:textId="77777777" w:rsidR="00304082" w:rsidRDefault="00304082">
      <w:pPr>
        <w:rPr>
          <w:rFonts w:ascii="Times New Roman" w:hAnsi="Times New Roman" w:cs="Times New Roman"/>
          <w:b/>
        </w:rPr>
      </w:pPr>
    </w:p>
    <w:p w14:paraId="014BFD40" w14:textId="26DEC7C6" w:rsidR="00304082" w:rsidRDefault="00304082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</w:rPr>
        <w:t>Människor med socioekonomi</w:t>
      </w:r>
      <w:r>
        <w:rPr>
          <w:rFonts w:ascii="Times New Roman" w:hAnsi="Times New Roman" w:cs="Times New Roman"/>
        </w:rPr>
        <w:t>ska svårigheter tvingas flytta och s</w:t>
      </w:r>
      <w:r w:rsidRPr="00395F57">
        <w:rPr>
          <w:rFonts w:ascii="Times New Roman" w:hAnsi="Times New Roman" w:cs="Times New Roman"/>
        </w:rPr>
        <w:t>egregat</w:t>
      </w:r>
      <w:r>
        <w:rPr>
          <w:rFonts w:ascii="Times New Roman" w:hAnsi="Times New Roman" w:cs="Times New Roman"/>
        </w:rPr>
        <w:t xml:space="preserve">ionen ökar och det </w:t>
      </w:r>
      <w:r w:rsidRPr="00395F57">
        <w:rPr>
          <w:rFonts w:ascii="Times New Roman" w:hAnsi="Times New Roman" w:cs="Times New Roman"/>
        </w:rPr>
        <w:t xml:space="preserve">pågår </w:t>
      </w:r>
      <w:r>
        <w:rPr>
          <w:rFonts w:ascii="Times New Roman" w:hAnsi="Times New Roman" w:cs="Times New Roman"/>
        </w:rPr>
        <w:t xml:space="preserve">även här </w:t>
      </w:r>
      <w:r w:rsidRPr="00395F57">
        <w:rPr>
          <w:rFonts w:ascii="Times New Roman" w:hAnsi="Times New Roman" w:cs="Times New Roman"/>
        </w:rPr>
        <w:t>i Uppsala. Människor har flyttat från Kvarngärdet till Eriksberg till bostäder som ska renoveras.</w:t>
      </w:r>
      <w:r>
        <w:rPr>
          <w:rFonts w:ascii="Times New Roman" w:hAnsi="Times New Roman" w:cs="Times New Roman"/>
        </w:rPr>
        <w:t xml:space="preserve"> Även trångboddheten har ökat.</w:t>
      </w:r>
    </w:p>
    <w:p w14:paraId="6F72949A" w14:textId="77777777" w:rsidR="00304082" w:rsidRDefault="00304082">
      <w:pPr>
        <w:rPr>
          <w:rFonts w:ascii="Times New Roman" w:hAnsi="Times New Roman" w:cs="Times New Roman"/>
        </w:rPr>
      </w:pPr>
    </w:p>
    <w:p w14:paraId="220F019C" w14:textId="34BD8109" w:rsidR="00FD6B66" w:rsidRDefault="00FD6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Regeringen har</w:t>
      </w:r>
      <w:r w:rsidRPr="00485027">
        <w:rPr>
          <w:rFonts w:ascii="Times New Roman" w:hAnsi="Times New Roman" w:cs="Times New Roman"/>
        </w:rPr>
        <w:t xml:space="preserve"> tillsatt en utredning (Dir 2015:83) med uppdraget att bland annat</w:t>
      </w:r>
      <w:r>
        <w:rPr>
          <w:rFonts w:ascii="Times New Roman" w:hAnsi="Times New Roman" w:cs="Times New Roman"/>
        </w:rPr>
        <w:t xml:space="preserve"> </w:t>
      </w:r>
      <w:r w:rsidRPr="00485027">
        <w:rPr>
          <w:rFonts w:ascii="Times New Roman" w:hAnsi="Times New Roman" w:cs="Times New Roman"/>
        </w:rPr>
        <w:t>undersöka hur reglerna om hyresgästers inflytande över ändringsarbeten tillämpas och ta ställning till om hyresgästernas inflytande bör stärkas</w:t>
      </w:r>
      <w:r>
        <w:rPr>
          <w:rFonts w:ascii="Times New Roman" w:hAnsi="Times New Roman" w:cs="Times New Roman"/>
        </w:rPr>
        <w:t>.</w:t>
      </w:r>
    </w:p>
    <w:p w14:paraId="650BF50F" w14:textId="77777777" w:rsidR="00FD6B66" w:rsidRDefault="00FD6B66">
      <w:pPr>
        <w:rPr>
          <w:rFonts w:ascii="Times New Roman" w:hAnsi="Times New Roman" w:cs="Times New Roman"/>
        </w:rPr>
      </w:pPr>
    </w:p>
    <w:p w14:paraId="75606338" w14:textId="7D5E60FE" w:rsidR="00FD6B66" w:rsidRPr="00FD6B66" w:rsidRDefault="00FD6B66">
      <w:pPr>
        <w:rPr>
          <w:rFonts w:ascii="Times New Roman" w:hAnsi="Times New Roman" w:cs="Times New Roman"/>
          <w:b/>
        </w:rPr>
      </w:pPr>
      <w:r w:rsidRPr="00FD6B66">
        <w:rPr>
          <w:rFonts w:ascii="Times New Roman" w:hAnsi="Times New Roman" w:cs="Times New Roman"/>
          <w:b/>
        </w:rPr>
        <w:t>Följande frågor bör politiker och andra beslutsfattare ta ställning till:</w:t>
      </w:r>
    </w:p>
    <w:p w14:paraId="2B7ACF3D" w14:textId="102C7A7E" w:rsidR="00304082" w:rsidRPr="00FD6B66" w:rsidRDefault="00304082" w:rsidP="004D66F6">
      <w:pPr>
        <w:pStyle w:val="Liststycke"/>
        <w:numPr>
          <w:ilvl w:val="0"/>
          <w:numId w:val="28"/>
        </w:numPr>
        <w:rPr>
          <w:rFonts w:ascii="Times New Roman" w:hAnsi="Times New Roman" w:cs="Times New Roman"/>
          <w:sz w:val="16"/>
          <w:szCs w:val="16"/>
        </w:rPr>
      </w:pPr>
      <w:r w:rsidRPr="004D66F6">
        <w:rPr>
          <w:rFonts w:ascii="Times New Roman" w:hAnsi="Times New Roman" w:cs="Times New Roman"/>
        </w:rPr>
        <w:t xml:space="preserve">Vilken kunskap har politikerna om Allbo-lagen och </w:t>
      </w:r>
      <w:r w:rsidR="00FD6B66">
        <w:rPr>
          <w:rFonts w:ascii="Times New Roman" w:hAnsi="Times New Roman" w:cs="Times New Roman"/>
        </w:rPr>
        <w:t xml:space="preserve">hyreslagen och </w:t>
      </w:r>
      <w:r w:rsidRPr="004D66F6">
        <w:rPr>
          <w:rFonts w:ascii="Times New Roman" w:hAnsi="Times New Roman" w:cs="Times New Roman"/>
        </w:rPr>
        <w:t>dess konsekvenser</w:t>
      </w:r>
      <w:r w:rsidR="00DE04AA">
        <w:rPr>
          <w:rFonts w:ascii="Times New Roman" w:hAnsi="Times New Roman" w:cs="Times New Roman"/>
        </w:rPr>
        <w:t xml:space="preserve"> för de boende</w:t>
      </w:r>
      <w:r w:rsidRPr="004D66F6">
        <w:rPr>
          <w:rFonts w:ascii="Times New Roman" w:hAnsi="Times New Roman" w:cs="Times New Roman"/>
        </w:rPr>
        <w:t>?</w:t>
      </w:r>
      <w:r w:rsidR="00FD6B66">
        <w:rPr>
          <w:rFonts w:ascii="Times New Roman" w:hAnsi="Times New Roman" w:cs="Times New Roman"/>
        </w:rPr>
        <w:br/>
      </w:r>
    </w:p>
    <w:p w14:paraId="433DA436" w14:textId="1563F171" w:rsidR="004D66F6" w:rsidRPr="00FD6B66" w:rsidRDefault="004D66F6" w:rsidP="00FD6B66">
      <w:pPr>
        <w:pStyle w:val="Liststycke"/>
        <w:numPr>
          <w:ilvl w:val="0"/>
          <w:numId w:val="28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Känner politiker</w:t>
      </w:r>
      <w:r w:rsidR="00FD6B66">
        <w:rPr>
          <w:rFonts w:ascii="Times New Roman" w:hAnsi="Times New Roman" w:cs="Times New Roman"/>
        </w:rPr>
        <w:t>na till vilka konsekvenser dessa lagar</w:t>
      </w:r>
      <w:r>
        <w:rPr>
          <w:rFonts w:ascii="Times New Roman" w:hAnsi="Times New Roman" w:cs="Times New Roman"/>
        </w:rPr>
        <w:t xml:space="preserve"> har fått för Uppsalahems hyresgäster och för kommunens ekonomi som helhet t.ex. i ökande socialbidrag och andra social</w:t>
      </w:r>
      <w:r w:rsidR="00DE04A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konsekvenser som </w:t>
      </w:r>
      <w:r w:rsidR="00FD6B66">
        <w:rPr>
          <w:rFonts w:ascii="Times New Roman" w:hAnsi="Times New Roman" w:cs="Times New Roman"/>
        </w:rPr>
        <w:t>t.</w:t>
      </w:r>
      <w:r>
        <w:rPr>
          <w:rFonts w:ascii="Times New Roman" w:hAnsi="Times New Roman" w:cs="Times New Roman"/>
        </w:rPr>
        <w:t>ex. ökande segregation vilken kan leda till social oro</w:t>
      </w:r>
      <w:r w:rsidR="00DE04AA">
        <w:rPr>
          <w:rFonts w:ascii="Times New Roman" w:hAnsi="Times New Roman" w:cs="Times New Roman"/>
        </w:rPr>
        <w:t>? Finns det ett helhetstänkande inom politiken?</w:t>
      </w:r>
      <w:r w:rsidR="00FD6B66">
        <w:rPr>
          <w:rFonts w:ascii="Times New Roman" w:hAnsi="Times New Roman" w:cs="Times New Roman"/>
        </w:rPr>
        <w:br/>
      </w:r>
    </w:p>
    <w:p w14:paraId="08F74D86" w14:textId="36324256" w:rsidR="00304082" w:rsidRPr="004D66F6" w:rsidRDefault="004D66F6" w:rsidP="00FD6B66">
      <w:pPr>
        <w:pStyle w:val="Liststycke"/>
        <w:numPr>
          <w:ilvl w:val="0"/>
          <w:numId w:val="28"/>
        </w:numPr>
        <w:spacing w:before="120"/>
        <w:ind w:left="357" w:hanging="357"/>
        <w:rPr>
          <w:rFonts w:ascii="Times New Roman" w:hAnsi="Times New Roman" w:cs="Times New Roman"/>
        </w:rPr>
      </w:pPr>
      <w:r w:rsidRPr="004D66F6">
        <w:rPr>
          <w:rFonts w:ascii="Times New Roman" w:hAnsi="Times New Roman" w:cs="Times New Roman"/>
        </w:rPr>
        <w:t>Bedömer man konsekvenserna vara acceptabla?</w:t>
      </w:r>
      <w:r>
        <w:rPr>
          <w:rFonts w:ascii="Times New Roman" w:hAnsi="Times New Roman" w:cs="Times New Roman"/>
        </w:rPr>
        <w:t xml:space="preserve"> </w:t>
      </w:r>
      <w:r w:rsidR="00FD6B66">
        <w:rPr>
          <w:rFonts w:ascii="Times New Roman" w:hAnsi="Times New Roman" w:cs="Times New Roman"/>
        </w:rPr>
        <w:br/>
      </w:r>
    </w:p>
    <w:p w14:paraId="216D1B32" w14:textId="41279F41" w:rsidR="00304082" w:rsidRPr="00FD6B66" w:rsidRDefault="004D66F6" w:rsidP="00FD6B66">
      <w:pPr>
        <w:pStyle w:val="Liststycke"/>
        <w:numPr>
          <w:ilvl w:val="0"/>
          <w:numId w:val="28"/>
        </w:numPr>
        <w:rPr>
          <w:rFonts w:ascii="Times New Roman" w:hAnsi="Times New Roman" w:cs="Times New Roman"/>
          <w:sz w:val="16"/>
          <w:szCs w:val="16"/>
        </w:rPr>
      </w:pPr>
      <w:r w:rsidRPr="004D66F6">
        <w:rPr>
          <w:rFonts w:ascii="Times New Roman" w:hAnsi="Times New Roman" w:cs="Times New Roman"/>
        </w:rPr>
        <w:t xml:space="preserve">Vilka åtgärder är man beredd att vidta för att </w:t>
      </w:r>
      <w:r>
        <w:rPr>
          <w:rFonts w:ascii="Times New Roman" w:hAnsi="Times New Roman" w:cs="Times New Roman"/>
        </w:rPr>
        <w:t>minimera konsekvenserna av Allbo-lagen och hyreslagen</w:t>
      </w:r>
      <w:r w:rsidR="00EE5E2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effekter.</w:t>
      </w:r>
      <w:r w:rsidR="00FD6B66">
        <w:rPr>
          <w:rFonts w:ascii="Times New Roman" w:hAnsi="Times New Roman" w:cs="Times New Roman"/>
        </w:rPr>
        <w:br/>
      </w:r>
    </w:p>
    <w:p w14:paraId="6E44EF91" w14:textId="28155B6E" w:rsidR="005829DC" w:rsidRPr="00FD6B66" w:rsidRDefault="005829DC" w:rsidP="00FD6B66">
      <w:pPr>
        <w:pStyle w:val="Liststycke"/>
        <w:numPr>
          <w:ilvl w:val="0"/>
          <w:numId w:val="28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Vilka krav kan man och är man villig att ställa på Allmännyttan att bygga på ett sätt som är håll</w:t>
      </w:r>
      <w:r w:rsidR="00FD6B66">
        <w:rPr>
          <w:rFonts w:ascii="Times New Roman" w:hAnsi="Times New Roman" w:cs="Times New Roman"/>
        </w:rPr>
        <w:t>bart för såväl bostadsföretaget och</w:t>
      </w:r>
      <w:r>
        <w:rPr>
          <w:rFonts w:ascii="Times New Roman" w:hAnsi="Times New Roman" w:cs="Times New Roman"/>
        </w:rPr>
        <w:t xml:space="preserve"> för miljön (ex. hållbara byggnadsmaterial) </w:t>
      </w:r>
      <w:r w:rsidR="00FD6B66">
        <w:rPr>
          <w:rFonts w:ascii="Times New Roman" w:hAnsi="Times New Roman" w:cs="Times New Roman"/>
        </w:rPr>
        <w:t>samt</w:t>
      </w:r>
      <w:r>
        <w:rPr>
          <w:rFonts w:ascii="Times New Roman" w:hAnsi="Times New Roman" w:cs="Times New Roman"/>
        </w:rPr>
        <w:t xml:space="preserve"> socioekonomiskt hållbar för såväl de</w:t>
      </w:r>
      <w:r w:rsidR="00FD6B66">
        <w:rPr>
          <w:rFonts w:ascii="Times New Roman" w:hAnsi="Times New Roman" w:cs="Times New Roman"/>
        </w:rPr>
        <w:t>n enskilde hyresgästen</w:t>
      </w:r>
      <w:r w:rsidR="00EE5E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som för kommunens ekonomi? </w:t>
      </w:r>
      <w:r w:rsidR="00FD6B66">
        <w:rPr>
          <w:rFonts w:ascii="Times New Roman" w:hAnsi="Times New Roman" w:cs="Times New Roman"/>
        </w:rPr>
        <w:br/>
      </w:r>
    </w:p>
    <w:p w14:paraId="5223A8DF" w14:textId="666F9B58" w:rsidR="00EE5E20" w:rsidRPr="004D66F6" w:rsidRDefault="00EE5E20" w:rsidP="00FD6B66">
      <w:pPr>
        <w:pStyle w:val="Liststycke"/>
        <w:numPr>
          <w:ilvl w:val="0"/>
          <w:numId w:val="28"/>
        </w:numPr>
        <w:spacing w:before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Vilka krav är politiken villig att ställa på byggnadsföretag som bygger till Allmännyttan?</w:t>
      </w:r>
    </w:p>
    <w:p w14:paraId="3461CC13" w14:textId="77777777" w:rsidR="00304082" w:rsidRDefault="00304082">
      <w:pPr>
        <w:rPr>
          <w:rFonts w:ascii="Times New Roman" w:hAnsi="Times New Roman" w:cs="Times New Roman"/>
          <w:b/>
        </w:rPr>
      </w:pPr>
    </w:p>
    <w:p w14:paraId="4BCE452C" w14:textId="4340916F" w:rsidR="009B086A" w:rsidRDefault="009B08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</w:t>
      </w:r>
    </w:p>
    <w:p w14:paraId="173958F7" w14:textId="77777777" w:rsidR="00DE04AA" w:rsidRDefault="00DE04AA" w:rsidP="005E4776">
      <w:pPr>
        <w:rPr>
          <w:rFonts w:ascii="Arial" w:hAnsi="Arial" w:cs="Arial"/>
        </w:rPr>
      </w:pPr>
    </w:p>
    <w:p w14:paraId="1C06E794" w14:textId="4FEECCF3" w:rsidR="00DE04AA" w:rsidRPr="00DE04AA" w:rsidRDefault="00DE04AA" w:rsidP="005E4776">
      <w:pPr>
        <w:rPr>
          <w:rFonts w:ascii="Arial" w:hAnsi="Arial" w:cs="Arial"/>
          <w:b/>
        </w:rPr>
      </w:pPr>
      <w:r w:rsidRPr="00DE04AA">
        <w:rPr>
          <w:rFonts w:ascii="Arial" w:hAnsi="Arial" w:cs="Arial"/>
          <w:b/>
        </w:rPr>
        <w:t>Från debatten:</w:t>
      </w:r>
    </w:p>
    <w:p w14:paraId="53631271" w14:textId="233CEAC3" w:rsidR="005E4776" w:rsidRPr="005E4776" w:rsidRDefault="00E775A7" w:rsidP="005E4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Marianne Staaf från Plangruppen hälsade</w:t>
      </w:r>
      <w:r w:rsidR="00395F57">
        <w:rPr>
          <w:rFonts w:ascii="Times New Roman" w:hAnsi="Times New Roman" w:cs="Times New Roman"/>
        </w:rPr>
        <w:t xml:space="preserve"> välkommen </w:t>
      </w:r>
      <w:r w:rsidR="005E4776" w:rsidRPr="005E4776">
        <w:rPr>
          <w:rFonts w:ascii="Times New Roman" w:hAnsi="Times New Roman" w:cs="Times New Roman"/>
        </w:rPr>
        <w:t>och presenterar syftet med dagens dialog &amp; debatt.</w:t>
      </w:r>
      <w:r w:rsidR="005E4776" w:rsidRPr="005E4776">
        <w:rPr>
          <w:rFonts w:ascii="Times New Roman" w:hAnsi="Times New Roman" w:cs="Times New Roman"/>
        </w:rPr>
        <w:br/>
      </w:r>
    </w:p>
    <w:p w14:paraId="1AC76C4B" w14:textId="7E8B1D5B" w:rsidR="005E4776" w:rsidRPr="005E4776" w:rsidRDefault="00395F57" w:rsidP="005E4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Besökarna och deltagarna i Plangruppen </w:t>
      </w:r>
      <w:r w:rsidR="005E4776" w:rsidRPr="005E4776">
        <w:rPr>
          <w:rFonts w:ascii="Times New Roman" w:hAnsi="Times New Roman" w:cs="Times New Roman"/>
        </w:rPr>
        <w:t>presentera</w:t>
      </w:r>
      <w:r>
        <w:rPr>
          <w:rFonts w:ascii="Times New Roman" w:hAnsi="Times New Roman" w:cs="Times New Roman"/>
        </w:rPr>
        <w:t xml:space="preserve">de </w:t>
      </w:r>
      <w:r w:rsidR="005E4776" w:rsidRPr="005E4776">
        <w:rPr>
          <w:rFonts w:ascii="Times New Roman" w:hAnsi="Times New Roman" w:cs="Times New Roman"/>
        </w:rPr>
        <w:t>sig</w:t>
      </w:r>
      <w:r>
        <w:rPr>
          <w:rFonts w:ascii="Times New Roman" w:hAnsi="Times New Roman" w:cs="Times New Roman"/>
        </w:rPr>
        <w:t>.</w:t>
      </w:r>
    </w:p>
    <w:p w14:paraId="6F923AA8" w14:textId="77777777" w:rsidR="005E4776" w:rsidRDefault="005E4776" w:rsidP="005E4776">
      <w:pPr>
        <w:rPr>
          <w:rFonts w:ascii="Times New Roman" w:hAnsi="Times New Roman" w:cs="Times New Roman"/>
        </w:rPr>
      </w:pPr>
    </w:p>
    <w:p w14:paraId="57E12ED3" w14:textId="33EF0555" w:rsidR="005E4776" w:rsidRDefault="005E4776" w:rsidP="005E4776">
      <w:pPr>
        <w:rPr>
          <w:rFonts w:ascii="Times New Roman" w:hAnsi="Times New Roman" w:cs="Times New Roman"/>
        </w:rPr>
      </w:pPr>
      <w:r w:rsidRPr="005E4776">
        <w:rPr>
          <w:rFonts w:ascii="Times New Roman" w:hAnsi="Times New Roman" w:cs="Times New Roman"/>
          <w:b/>
        </w:rPr>
        <w:t>PG Nyström, jurist Hyresgästföreningen</w:t>
      </w:r>
      <w:r w:rsidR="00E775A7">
        <w:rPr>
          <w:rFonts w:ascii="Times New Roman" w:hAnsi="Times New Roman" w:cs="Times New Roman"/>
          <w:b/>
        </w:rPr>
        <w:t xml:space="preserve"> </w:t>
      </w:r>
      <w:r w:rsidR="00395F57">
        <w:rPr>
          <w:rFonts w:ascii="Times New Roman" w:hAnsi="Times New Roman" w:cs="Times New Roman"/>
        </w:rPr>
        <w:t xml:space="preserve">inledde genom att ge </w:t>
      </w:r>
      <w:r w:rsidR="004D66F6">
        <w:rPr>
          <w:rFonts w:ascii="Times New Roman" w:hAnsi="Times New Roman" w:cs="Times New Roman"/>
        </w:rPr>
        <w:t>en historisk bakgrund till Allmän</w:t>
      </w:r>
      <w:r w:rsidR="00395F57">
        <w:rPr>
          <w:rFonts w:ascii="Times New Roman" w:hAnsi="Times New Roman" w:cs="Times New Roman"/>
        </w:rPr>
        <w:t>nyttan:</w:t>
      </w:r>
    </w:p>
    <w:p w14:paraId="4FC5D091" w14:textId="77777777" w:rsidR="00395F57" w:rsidRPr="005E4776" w:rsidRDefault="00395F57" w:rsidP="005E4776">
      <w:pPr>
        <w:rPr>
          <w:rFonts w:ascii="Times New Roman" w:hAnsi="Times New Roman" w:cs="Times New Roman"/>
        </w:rPr>
      </w:pPr>
    </w:p>
    <w:p w14:paraId="7CC2A62E" w14:textId="427D95EF" w:rsidR="00E775A7" w:rsidRDefault="00E775A7" w:rsidP="00E775A7">
      <w:pPr>
        <w:pStyle w:val="Liststyck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På </w:t>
      </w:r>
      <w:r w:rsidR="005E4776">
        <w:rPr>
          <w:rFonts w:ascii="Times New Roman" w:hAnsi="Times New Roman" w:cs="Times New Roman"/>
        </w:rPr>
        <w:t>1930</w:t>
      </w:r>
      <w:r w:rsidR="00395F57">
        <w:rPr>
          <w:rFonts w:ascii="Times New Roman" w:hAnsi="Times New Roman" w:cs="Times New Roman"/>
        </w:rPr>
        <w:t>-talet bildades allmännyttan eftersom det</w:t>
      </w:r>
      <w:r w:rsidR="005E4776">
        <w:rPr>
          <w:rFonts w:ascii="Times New Roman" w:hAnsi="Times New Roman" w:cs="Times New Roman"/>
        </w:rPr>
        <w:t xml:space="preserve"> rådde bostadsnöd och bostad</w:t>
      </w:r>
      <w:r>
        <w:rPr>
          <w:rFonts w:ascii="Times New Roman" w:hAnsi="Times New Roman" w:cs="Times New Roman"/>
        </w:rPr>
        <w:t>s</w:t>
      </w:r>
      <w:r w:rsidR="005E4776">
        <w:rPr>
          <w:rFonts w:ascii="Times New Roman" w:hAnsi="Times New Roman" w:cs="Times New Roman"/>
        </w:rPr>
        <w:t>kris. Regering tillsat</w:t>
      </w:r>
      <w:r>
        <w:rPr>
          <w:rFonts w:ascii="Times New Roman" w:hAnsi="Times New Roman" w:cs="Times New Roman"/>
        </w:rPr>
        <w:t xml:space="preserve">te </w:t>
      </w:r>
      <w:r w:rsidR="00395F57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bostadssocial utredning 1933. Skälet</w:t>
      </w:r>
      <w:r w:rsidR="005E4776">
        <w:rPr>
          <w:rFonts w:ascii="Times New Roman" w:hAnsi="Times New Roman" w:cs="Times New Roman"/>
        </w:rPr>
        <w:t xml:space="preserve"> var bostads</w:t>
      </w:r>
      <w:r>
        <w:rPr>
          <w:rFonts w:ascii="Times New Roman" w:hAnsi="Times New Roman" w:cs="Times New Roman"/>
        </w:rPr>
        <w:t xml:space="preserve">brist och </w:t>
      </w:r>
      <w:r w:rsidR="005E4776">
        <w:rPr>
          <w:rFonts w:ascii="Times New Roman" w:hAnsi="Times New Roman" w:cs="Times New Roman"/>
        </w:rPr>
        <w:t>man förslog att lämna statligt</w:t>
      </w:r>
      <w:r>
        <w:rPr>
          <w:rFonts w:ascii="Times New Roman" w:hAnsi="Times New Roman" w:cs="Times New Roman"/>
        </w:rPr>
        <w:t xml:space="preserve"> stöd för ”barnrikehus”. Man gav förmånliga lån och riktade</w:t>
      </w:r>
      <w:r w:rsidR="005E4776">
        <w:rPr>
          <w:rFonts w:ascii="Times New Roman" w:hAnsi="Times New Roman" w:cs="Times New Roman"/>
        </w:rPr>
        <w:t xml:space="preserve"> sig </w:t>
      </w:r>
      <w:r>
        <w:rPr>
          <w:rFonts w:ascii="Times New Roman" w:hAnsi="Times New Roman" w:cs="Times New Roman"/>
        </w:rPr>
        <w:t>till fattiga, barnrika familjer till vilka man gav hyresrabatt</w:t>
      </w:r>
      <w:r w:rsidR="005E4776">
        <w:rPr>
          <w:rFonts w:ascii="Times New Roman" w:hAnsi="Times New Roman" w:cs="Times New Roman"/>
        </w:rPr>
        <w:t xml:space="preserve"> bero</w:t>
      </w:r>
      <w:r>
        <w:rPr>
          <w:rFonts w:ascii="Times New Roman" w:hAnsi="Times New Roman" w:cs="Times New Roman"/>
        </w:rPr>
        <w:t>e</w:t>
      </w:r>
      <w:r w:rsidR="005E4776">
        <w:rPr>
          <w:rFonts w:ascii="Times New Roman" w:hAnsi="Times New Roman" w:cs="Times New Roman"/>
        </w:rPr>
        <w:t xml:space="preserve">nde på antalet barn. </w:t>
      </w:r>
      <w:r>
        <w:rPr>
          <w:rFonts w:ascii="Times New Roman" w:hAnsi="Times New Roman" w:cs="Times New Roman"/>
        </w:rPr>
        <w:t xml:space="preserve">År 1935 tillkom en förordning </w:t>
      </w:r>
      <w:r w:rsidR="005E4776">
        <w:rPr>
          <w:rFonts w:ascii="Times New Roman" w:hAnsi="Times New Roman" w:cs="Times New Roman"/>
        </w:rPr>
        <w:t>med påbud</w:t>
      </w:r>
      <w:r>
        <w:rPr>
          <w:rFonts w:ascii="Times New Roman" w:hAnsi="Times New Roman" w:cs="Times New Roman"/>
        </w:rPr>
        <w:t>et</w:t>
      </w:r>
      <w:r w:rsidR="005E4776">
        <w:rPr>
          <w:rFonts w:ascii="Times New Roman" w:hAnsi="Times New Roman" w:cs="Times New Roman"/>
        </w:rPr>
        <w:t xml:space="preserve"> att 20</w:t>
      </w:r>
      <w:r>
        <w:rPr>
          <w:rFonts w:ascii="Times New Roman" w:hAnsi="Times New Roman" w:cs="Times New Roman"/>
        </w:rPr>
        <w:t>.</w:t>
      </w:r>
      <w:r w:rsidR="005E4776">
        <w:rPr>
          <w:rFonts w:ascii="Times New Roman" w:hAnsi="Times New Roman" w:cs="Times New Roman"/>
        </w:rPr>
        <w:t xml:space="preserve">000 lägenheter </w:t>
      </w:r>
      <w:r>
        <w:rPr>
          <w:rFonts w:ascii="Times New Roman" w:hAnsi="Times New Roman" w:cs="Times New Roman"/>
        </w:rPr>
        <w:t xml:space="preserve">skulle byggas </w:t>
      </w:r>
      <w:r w:rsidR="005E4776">
        <w:rPr>
          <w:rFonts w:ascii="Times New Roman" w:hAnsi="Times New Roman" w:cs="Times New Roman"/>
        </w:rPr>
        <w:t xml:space="preserve">men </w:t>
      </w:r>
      <w:r>
        <w:rPr>
          <w:rFonts w:ascii="Times New Roman" w:hAnsi="Times New Roman" w:cs="Times New Roman"/>
        </w:rPr>
        <w:t>det</w:t>
      </w:r>
      <w:r w:rsidR="005E4776">
        <w:rPr>
          <w:rFonts w:ascii="Times New Roman" w:hAnsi="Times New Roman" w:cs="Times New Roman"/>
        </w:rPr>
        <w:t xml:space="preserve"> byggde</w:t>
      </w:r>
      <w:r>
        <w:rPr>
          <w:rFonts w:ascii="Times New Roman" w:hAnsi="Times New Roman" w:cs="Times New Roman"/>
        </w:rPr>
        <w:t>s</w:t>
      </w:r>
      <w:r w:rsidR="005E4776">
        <w:rPr>
          <w:rFonts w:ascii="Times New Roman" w:hAnsi="Times New Roman" w:cs="Times New Roman"/>
        </w:rPr>
        <w:t xml:space="preserve"> bara 12.000 lägenheter runt om i landet bl.a. i Uppsala.</w:t>
      </w:r>
      <w:r>
        <w:rPr>
          <w:rFonts w:ascii="Times New Roman" w:hAnsi="Times New Roman" w:cs="Times New Roman"/>
        </w:rPr>
        <w:t xml:space="preserve"> </w:t>
      </w:r>
    </w:p>
    <w:p w14:paraId="57AF2F5F" w14:textId="77777777" w:rsidR="00AB0EF9" w:rsidRDefault="00AB0EF9" w:rsidP="00AB0EF9">
      <w:pPr>
        <w:pStyle w:val="Liststycke"/>
        <w:ind w:left="0"/>
        <w:rPr>
          <w:rFonts w:ascii="Times New Roman" w:hAnsi="Times New Roman" w:cs="Times New Roman"/>
        </w:rPr>
      </w:pPr>
    </w:p>
    <w:p w14:paraId="42587C8E" w14:textId="1BC99790" w:rsidR="00AB0EF9" w:rsidRDefault="000B3338" w:rsidP="00AB0EF9">
      <w:pPr>
        <w:pStyle w:val="Liststyck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Mellan åren</w:t>
      </w:r>
      <w:r w:rsidR="00AB0EF9">
        <w:rPr>
          <w:rFonts w:ascii="Times New Roman" w:hAnsi="Times New Roman" w:cs="Times New Roman"/>
        </w:rPr>
        <w:t xml:space="preserve"> 1923-1941, hade man en lång period av marknadshyror vilket inte avhjälpte bostadsbristen. Bostadsbristen drev upp hyrorna.</w:t>
      </w:r>
    </w:p>
    <w:p w14:paraId="77661DB0" w14:textId="77777777" w:rsidR="00E775A7" w:rsidRDefault="00E775A7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24E5E8EE" w14:textId="31EF5637" w:rsidR="005E4776" w:rsidRDefault="00E775A7" w:rsidP="00E775A7">
      <w:pPr>
        <w:pStyle w:val="Liststyck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 1947 tog en b</w:t>
      </w:r>
      <w:r w:rsidR="005E4776">
        <w:rPr>
          <w:rFonts w:ascii="Times New Roman" w:hAnsi="Times New Roman" w:cs="Times New Roman"/>
        </w:rPr>
        <w:t xml:space="preserve">ostadssocial utredning </w:t>
      </w:r>
      <w:r>
        <w:rPr>
          <w:rFonts w:ascii="Times New Roman" w:hAnsi="Times New Roman" w:cs="Times New Roman"/>
        </w:rPr>
        <w:t>avstånd från barnrikehus eftersom de gav upphov till segre</w:t>
      </w:r>
      <w:r w:rsidR="005E4776">
        <w:rPr>
          <w:rFonts w:ascii="Times New Roman" w:hAnsi="Times New Roman" w:cs="Times New Roman"/>
        </w:rPr>
        <w:t xml:space="preserve">gation och förslumning. </w:t>
      </w:r>
    </w:p>
    <w:p w14:paraId="238DDDE7" w14:textId="77777777" w:rsidR="00E775A7" w:rsidRDefault="00E775A7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01A2EA54" w14:textId="40DEE82B" w:rsidR="00AB0EF9" w:rsidRDefault="000B3338" w:rsidP="00AB0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n</w:t>
      </w:r>
      <w:r w:rsidR="005E4776" w:rsidRPr="00E775A7">
        <w:rPr>
          <w:rFonts w:ascii="Times New Roman" w:hAnsi="Times New Roman" w:cs="Times New Roman"/>
        </w:rPr>
        <w:t xml:space="preserve">y social bostadspolitik </w:t>
      </w:r>
      <w:r w:rsidR="00E775A7" w:rsidRPr="00E775A7">
        <w:rPr>
          <w:rFonts w:ascii="Times New Roman" w:hAnsi="Times New Roman" w:cs="Times New Roman"/>
        </w:rPr>
        <w:t xml:space="preserve">tillkom </w:t>
      </w:r>
      <w:r w:rsidR="005E4776" w:rsidRPr="00E775A7">
        <w:rPr>
          <w:rFonts w:ascii="Times New Roman" w:hAnsi="Times New Roman" w:cs="Times New Roman"/>
        </w:rPr>
        <w:t>som vi har ända ti</w:t>
      </w:r>
      <w:r w:rsidR="00AB0EF9">
        <w:rPr>
          <w:rFonts w:ascii="Times New Roman" w:hAnsi="Times New Roman" w:cs="Times New Roman"/>
        </w:rPr>
        <w:t xml:space="preserve">ll idag med målen: </w:t>
      </w:r>
    </w:p>
    <w:p w14:paraId="35C6377A" w14:textId="62043A75" w:rsidR="00E775A7" w:rsidRPr="00AB0EF9" w:rsidRDefault="00E775A7" w:rsidP="00AB0EF9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 w:rsidRPr="00AB0EF9">
        <w:rPr>
          <w:rFonts w:ascii="Times New Roman" w:hAnsi="Times New Roman" w:cs="Times New Roman"/>
        </w:rPr>
        <w:t>Samhället ska erbjuda goda bostäder till alla</w:t>
      </w:r>
    </w:p>
    <w:p w14:paraId="104B215C" w14:textId="77777777" w:rsidR="00E775A7" w:rsidRPr="00AB0EF9" w:rsidRDefault="00E775A7" w:rsidP="00AB0EF9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 w:rsidRPr="00AB0EF9">
        <w:rPr>
          <w:rFonts w:ascii="Times New Roman" w:hAnsi="Times New Roman" w:cs="Times New Roman"/>
        </w:rPr>
        <w:t xml:space="preserve">Öka bostadsproduktionen och </w:t>
      </w:r>
    </w:p>
    <w:p w14:paraId="2D4B7853" w14:textId="77777777" w:rsidR="00E775A7" w:rsidRPr="00AB0EF9" w:rsidRDefault="00E775A7" w:rsidP="00AB0EF9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 w:rsidRPr="00AB0EF9">
        <w:rPr>
          <w:rFonts w:ascii="Times New Roman" w:hAnsi="Times New Roman" w:cs="Times New Roman"/>
        </w:rPr>
        <w:t>Höja bostadsstandarden</w:t>
      </w:r>
    </w:p>
    <w:p w14:paraId="76B93CE7" w14:textId="77777777" w:rsidR="00AB0EF9" w:rsidRDefault="00AB0EF9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2A3733C3" w14:textId="66EDC345" w:rsidR="005E4776" w:rsidRDefault="00AB0EF9" w:rsidP="00AB0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infördes statliga lån för byggande och kommunerna blev ansvariga för bostadsförsörjningen - </w:t>
      </w:r>
      <w:r w:rsidR="005E4776" w:rsidRPr="00AB0EF9">
        <w:rPr>
          <w:rFonts w:ascii="Times New Roman" w:hAnsi="Times New Roman" w:cs="Times New Roman"/>
        </w:rPr>
        <w:t>allmännyttiga bostadsföretag bild</w:t>
      </w:r>
      <w:r>
        <w:rPr>
          <w:rFonts w:ascii="Times New Roman" w:hAnsi="Times New Roman" w:cs="Times New Roman"/>
        </w:rPr>
        <w:t>ades. De bildades främst som sti</w:t>
      </w:r>
      <w:r w:rsidR="005E4776" w:rsidRPr="00AB0EF9">
        <w:rPr>
          <w:rFonts w:ascii="Times New Roman" w:hAnsi="Times New Roman" w:cs="Times New Roman"/>
        </w:rPr>
        <w:t xml:space="preserve">ftelser och under </w:t>
      </w:r>
      <w:r w:rsidR="000B3338">
        <w:rPr>
          <w:rFonts w:ascii="Times New Roman" w:hAnsi="Times New Roman" w:cs="Times New Roman"/>
        </w:rPr>
        <w:t>19</w:t>
      </w:r>
      <w:r w:rsidR="005E4776" w:rsidRPr="00AB0EF9">
        <w:rPr>
          <w:rFonts w:ascii="Times New Roman" w:hAnsi="Times New Roman" w:cs="Times New Roman"/>
        </w:rPr>
        <w:t>80-90 talet gjorde</w:t>
      </w:r>
      <w:r>
        <w:rPr>
          <w:rFonts w:ascii="Times New Roman" w:hAnsi="Times New Roman" w:cs="Times New Roman"/>
        </w:rPr>
        <w:t>s de om till bostadsföretag. Uppsalahem</w:t>
      </w:r>
      <w:r w:rsidR="005E4776" w:rsidRPr="00AB0EF9">
        <w:rPr>
          <w:rFonts w:ascii="Times New Roman" w:hAnsi="Times New Roman" w:cs="Times New Roman"/>
        </w:rPr>
        <w:t xml:space="preserve"> bi</w:t>
      </w:r>
      <w:r>
        <w:rPr>
          <w:rFonts w:ascii="Times New Roman" w:hAnsi="Times New Roman" w:cs="Times New Roman"/>
        </w:rPr>
        <w:t>ldades år 1948 och var en stiftel</w:t>
      </w:r>
      <w:r w:rsidR="005E4776" w:rsidRPr="00AB0EF9">
        <w:rPr>
          <w:rFonts w:ascii="Times New Roman" w:hAnsi="Times New Roman" w:cs="Times New Roman"/>
        </w:rPr>
        <w:t>se från början.</w:t>
      </w:r>
    </w:p>
    <w:p w14:paraId="1DBE355E" w14:textId="77777777" w:rsidR="00AB0EF9" w:rsidRDefault="00AB0EF9" w:rsidP="00AB0EF9">
      <w:pPr>
        <w:rPr>
          <w:rFonts w:ascii="Times New Roman" w:hAnsi="Times New Roman" w:cs="Times New Roman"/>
        </w:rPr>
      </w:pPr>
    </w:p>
    <w:p w14:paraId="3A7F3B51" w14:textId="294AC129" w:rsidR="00757570" w:rsidRPr="00B053AC" w:rsidRDefault="00AB0EF9" w:rsidP="00B05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</w:t>
      </w:r>
      <w:r w:rsidRPr="00AB0EF9">
        <w:rPr>
          <w:rFonts w:ascii="Times New Roman" w:hAnsi="Times New Roman" w:cs="Times New Roman"/>
        </w:rPr>
        <w:t>allmännyttiga bostadsföretag</w:t>
      </w:r>
      <w:r>
        <w:rPr>
          <w:rFonts w:ascii="Times New Roman" w:hAnsi="Times New Roman" w:cs="Times New Roman"/>
        </w:rPr>
        <w:t xml:space="preserve">en skulle vara </w:t>
      </w:r>
      <w:r w:rsidR="005E4776" w:rsidRPr="00AB0EF9">
        <w:rPr>
          <w:rFonts w:ascii="Times New Roman" w:hAnsi="Times New Roman" w:cs="Times New Roman"/>
        </w:rPr>
        <w:t>korrektiv till marknadskrafterna</w:t>
      </w:r>
      <w:r w:rsidR="000B3338">
        <w:rPr>
          <w:rFonts w:ascii="Times New Roman" w:hAnsi="Times New Roman" w:cs="Times New Roman"/>
        </w:rPr>
        <w:t xml:space="preserve">. Från år 1945 till år </w:t>
      </w:r>
      <w:r>
        <w:rPr>
          <w:rFonts w:ascii="Times New Roman" w:hAnsi="Times New Roman" w:cs="Times New Roman"/>
        </w:rPr>
        <w:t>2011 drevs allmännyttan utan vinstsyfte. Fö</w:t>
      </w:r>
      <w:r w:rsidR="000B3338">
        <w:rPr>
          <w:rFonts w:ascii="Times New Roman" w:hAnsi="Times New Roman" w:cs="Times New Roman"/>
        </w:rPr>
        <w:t>retagen ägdes av kommunen och bostäderna</w:t>
      </w:r>
      <w:r>
        <w:rPr>
          <w:rFonts w:ascii="Times New Roman" w:hAnsi="Times New Roman" w:cs="Times New Roman"/>
        </w:rPr>
        <w:t xml:space="preserve"> var till för alla, </w:t>
      </w:r>
      <w:r w:rsidR="00B053AC">
        <w:rPr>
          <w:rFonts w:ascii="Times New Roman" w:hAnsi="Times New Roman" w:cs="Times New Roman"/>
        </w:rPr>
        <w:t>och riktas till speciella grupper.</w:t>
      </w:r>
    </w:p>
    <w:p w14:paraId="0E3A3775" w14:textId="77777777" w:rsidR="00B053AC" w:rsidRDefault="00B053AC" w:rsidP="00B053AC">
      <w:pPr>
        <w:rPr>
          <w:rFonts w:ascii="Times New Roman" w:hAnsi="Times New Roman" w:cs="Times New Roman"/>
        </w:rPr>
      </w:pPr>
    </w:p>
    <w:p w14:paraId="642EF78E" w14:textId="2B58B8DD" w:rsidR="00FD6B66" w:rsidRPr="00FD6B66" w:rsidRDefault="00757570" w:rsidP="00B053AC">
      <w:pPr>
        <w:rPr>
          <w:rFonts w:ascii="Times New Roman" w:hAnsi="Times New Roman" w:cs="Times New Roman"/>
          <w:b/>
        </w:rPr>
      </w:pPr>
      <w:r w:rsidRPr="00FD6B66">
        <w:rPr>
          <w:rFonts w:ascii="Times New Roman" w:hAnsi="Times New Roman" w:cs="Times New Roman"/>
          <w:b/>
        </w:rPr>
        <w:t>2000-t</w:t>
      </w:r>
      <w:r w:rsidR="00FD6B66" w:rsidRPr="00FD6B66">
        <w:rPr>
          <w:rFonts w:ascii="Times New Roman" w:hAnsi="Times New Roman" w:cs="Times New Roman"/>
          <w:b/>
        </w:rPr>
        <w:t>alet innebar en utmaning för Allmännyttan</w:t>
      </w:r>
    </w:p>
    <w:p w14:paraId="3E13690B" w14:textId="1660106F" w:rsidR="00757570" w:rsidRPr="00B053AC" w:rsidRDefault="00612765" w:rsidP="00B05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EU-regler begrän</w:t>
      </w:r>
      <w:r w:rsidR="000B3338">
        <w:rPr>
          <w:rFonts w:ascii="Times New Roman" w:hAnsi="Times New Roman" w:cs="Times New Roman"/>
        </w:rPr>
        <w:t xml:space="preserve">sade </w:t>
      </w:r>
      <w:r w:rsidR="00757570" w:rsidRPr="00B053AC">
        <w:rPr>
          <w:rFonts w:ascii="Times New Roman" w:hAnsi="Times New Roman" w:cs="Times New Roman"/>
        </w:rPr>
        <w:t xml:space="preserve">statens möjlighet att stödja </w:t>
      </w:r>
      <w:r w:rsidR="00FD6B66">
        <w:rPr>
          <w:rFonts w:ascii="Times New Roman" w:hAnsi="Times New Roman" w:cs="Times New Roman"/>
        </w:rPr>
        <w:t>kommunala bostads</w:t>
      </w:r>
      <w:r w:rsidR="00757570" w:rsidRPr="00B053A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olag. År 2005 anmälde Fastighetsägarna (EPF) det svenska systemet till EU-domstolen </w:t>
      </w:r>
      <w:r w:rsidR="00757570" w:rsidRPr="00B053AC"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</w:rPr>
        <w:t>att allm</w:t>
      </w:r>
      <w:r w:rsidR="000B3338">
        <w:rPr>
          <w:rFonts w:ascii="Times New Roman" w:hAnsi="Times New Roman" w:cs="Times New Roman"/>
        </w:rPr>
        <w:t xml:space="preserve">ännyttan får otillåtet stöd vilket </w:t>
      </w:r>
      <w:r>
        <w:rPr>
          <w:rFonts w:ascii="Times New Roman" w:hAnsi="Times New Roman" w:cs="Times New Roman"/>
        </w:rPr>
        <w:t>snedvrider</w:t>
      </w:r>
      <w:r w:rsidR="00757570" w:rsidRPr="00B053AC">
        <w:rPr>
          <w:rFonts w:ascii="Times New Roman" w:hAnsi="Times New Roman" w:cs="Times New Roman"/>
        </w:rPr>
        <w:t xml:space="preserve"> konkurrensen.</w:t>
      </w:r>
    </w:p>
    <w:p w14:paraId="09B1A3F1" w14:textId="5C6D3518" w:rsidR="00757570" w:rsidRDefault="00612765" w:rsidP="00612765">
      <w:pPr>
        <w:pStyle w:val="Liststyck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0B3338">
        <w:rPr>
          <w:rFonts w:ascii="Times New Roman" w:hAnsi="Times New Roman" w:cs="Times New Roman"/>
        </w:rPr>
        <w:t>u</w:t>
      </w:r>
      <w:r w:rsidR="00757570">
        <w:rPr>
          <w:rFonts w:ascii="Times New Roman" w:hAnsi="Times New Roman" w:cs="Times New Roman"/>
        </w:rPr>
        <w:t xml:space="preserve">tredning tillsattes </w:t>
      </w:r>
      <w:r>
        <w:rPr>
          <w:rFonts w:ascii="Times New Roman" w:hAnsi="Times New Roman" w:cs="Times New Roman"/>
        </w:rPr>
        <w:t>(</w:t>
      </w:r>
      <w:r w:rsidRPr="00612765">
        <w:rPr>
          <w:rFonts w:ascii="Times New Roman" w:hAnsi="Times New Roman" w:cs="Times New Roman"/>
        </w:rPr>
        <w:t>SOU 2008:38 - ”EU, allmännyttan och hyrorna”</w:t>
      </w:r>
      <w:r w:rsidR="000B33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och man kom fram till att stödet är otillåtet. Man föreslog en anpassning till EU-reglerna genom att:</w:t>
      </w:r>
    </w:p>
    <w:p w14:paraId="31114C02" w14:textId="77777777" w:rsidR="00612765" w:rsidRPr="00612765" w:rsidRDefault="00612765" w:rsidP="00612765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 w:rsidRPr="00612765">
        <w:rPr>
          <w:rFonts w:ascii="Times New Roman" w:hAnsi="Times New Roman" w:cs="Times New Roman"/>
        </w:rPr>
        <w:t>Antingen vinstmaximerande allmännytta, eller</w:t>
      </w:r>
    </w:p>
    <w:p w14:paraId="7F9DA4E4" w14:textId="77777777" w:rsidR="00612765" w:rsidRPr="00612765" w:rsidRDefault="00612765" w:rsidP="00612765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 w:rsidRPr="00612765">
        <w:rPr>
          <w:rFonts w:ascii="Times New Roman" w:hAnsi="Times New Roman" w:cs="Times New Roman"/>
        </w:rPr>
        <w:t xml:space="preserve">Lyda under självkostnadsprincipen -  ”tjänst av allmänt ekonomiskt intresse </w:t>
      </w:r>
    </w:p>
    <w:p w14:paraId="787942B0" w14:textId="77777777" w:rsidR="00612765" w:rsidRDefault="00612765" w:rsidP="00612765">
      <w:pPr>
        <w:pStyle w:val="Liststycke"/>
        <w:ind w:left="0"/>
        <w:rPr>
          <w:rFonts w:ascii="Times New Roman" w:hAnsi="Times New Roman" w:cs="Times New Roman"/>
        </w:rPr>
      </w:pPr>
    </w:p>
    <w:p w14:paraId="5EDA99BD" w14:textId="1D9C3CD7" w:rsidR="00612765" w:rsidRPr="000B3338" w:rsidRDefault="00612765" w:rsidP="00612765">
      <w:pPr>
        <w:rPr>
          <w:rFonts w:ascii="Times New Roman" w:hAnsi="Times New Roman" w:cs="Times New Roman"/>
        </w:rPr>
      </w:pPr>
      <w:r w:rsidRPr="00612765">
        <w:rPr>
          <w:rFonts w:ascii="Times New Roman" w:hAnsi="Times New Roman" w:cs="Times New Roman"/>
        </w:rPr>
        <w:t xml:space="preserve">Resultatet blev </w:t>
      </w:r>
      <w:r w:rsidR="000B3338">
        <w:rPr>
          <w:rFonts w:ascii="Times New Roman" w:hAnsi="Times New Roman" w:cs="Times New Roman"/>
        </w:rPr>
        <w:t xml:space="preserve">att </w:t>
      </w:r>
      <w:r>
        <w:rPr>
          <w:rFonts w:ascii="Times New Roman" w:hAnsi="Times New Roman" w:cs="Times New Roman"/>
        </w:rPr>
        <w:t>Allbo-lagen (L</w:t>
      </w:r>
      <w:r w:rsidRPr="00612765">
        <w:rPr>
          <w:rFonts w:ascii="Times New Roman" w:hAnsi="Times New Roman" w:cs="Times New Roman"/>
        </w:rPr>
        <w:t>agen om allmännyttiga kommunala bostadsaktiebolag</w:t>
      </w:r>
      <w:r>
        <w:rPr>
          <w:rFonts w:ascii="Times New Roman" w:hAnsi="Times New Roman" w:cs="Times New Roman"/>
        </w:rPr>
        <w:t>) tillkom år 2011. Lagen innehåller pri</w:t>
      </w:r>
      <w:r w:rsidR="005A22AF">
        <w:rPr>
          <w:rFonts w:ascii="Times New Roman" w:hAnsi="Times New Roman" w:cs="Times New Roman"/>
        </w:rPr>
        <w:t>n</w:t>
      </w:r>
      <w:r w:rsidR="000B3338">
        <w:rPr>
          <w:rFonts w:ascii="Times New Roman" w:hAnsi="Times New Roman" w:cs="Times New Roman"/>
        </w:rPr>
        <w:t>ciper som strider mot varandra:</w:t>
      </w:r>
      <w:r w:rsidR="009B086A">
        <w:rPr>
          <w:rFonts w:ascii="Times New Roman" w:hAnsi="Times New Roman" w:cs="Times New Roman"/>
        </w:rPr>
        <w:t xml:space="preserve"> </w:t>
      </w:r>
      <w:r w:rsidRPr="00612765">
        <w:rPr>
          <w:rFonts w:ascii="Times New Roman" w:hAnsi="Times New Roman" w:cs="Times New Roman"/>
        </w:rPr>
        <w:t xml:space="preserve">Verksamheten ska ha ett </w:t>
      </w:r>
      <w:r w:rsidRPr="00612765">
        <w:rPr>
          <w:rFonts w:ascii="Times New Roman" w:hAnsi="Times New Roman" w:cs="Times New Roman"/>
          <w:i/>
          <w:iCs/>
        </w:rPr>
        <w:t>”allmännyttigt syfte”</w:t>
      </w:r>
      <w:r>
        <w:rPr>
          <w:rFonts w:ascii="Times New Roman" w:hAnsi="Times New Roman" w:cs="Times New Roman"/>
        </w:rPr>
        <w:t xml:space="preserve"> </w:t>
      </w:r>
      <w:r w:rsidRPr="00612765">
        <w:rPr>
          <w:rFonts w:ascii="Times New Roman" w:hAnsi="Times New Roman" w:cs="Times New Roman"/>
          <w:u w:val="single"/>
        </w:rPr>
        <w:t>men</w:t>
      </w:r>
      <w:r w:rsidRPr="00612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den ska </w:t>
      </w:r>
      <w:r w:rsidRPr="00612765">
        <w:rPr>
          <w:rFonts w:ascii="Times New Roman" w:hAnsi="Times New Roman" w:cs="Times New Roman"/>
        </w:rPr>
        <w:t xml:space="preserve">också drivas </w:t>
      </w:r>
      <w:r w:rsidRPr="00612765">
        <w:rPr>
          <w:rFonts w:ascii="Times New Roman" w:hAnsi="Times New Roman" w:cs="Times New Roman"/>
          <w:i/>
          <w:iCs/>
        </w:rPr>
        <w:t>”enligt affärsmässiga principer”</w:t>
      </w:r>
      <w:r>
        <w:rPr>
          <w:rFonts w:ascii="Times New Roman" w:hAnsi="Times New Roman" w:cs="Times New Roman"/>
          <w:i/>
          <w:iCs/>
        </w:rPr>
        <w:t>.</w:t>
      </w:r>
    </w:p>
    <w:p w14:paraId="7C8F4A90" w14:textId="77777777" w:rsidR="00612765" w:rsidRDefault="00612765" w:rsidP="00612765">
      <w:pPr>
        <w:rPr>
          <w:rFonts w:ascii="Times New Roman" w:hAnsi="Times New Roman" w:cs="Times New Roman"/>
          <w:i/>
          <w:iCs/>
        </w:rPr>
      </w:pPr>
    </w:p>
    <w:p w14:paraId="64FF0CBF" w14:textId="77777777" w:rsidR="00061FD4" w:rsidRPr="005A22AF" w:rsidRDefault="00612765" w:rsidP="00061FD4">
      <w:pPr>
        <w:rPr>
          <w:rFonts w:ascii="Times New Roman" w:hAnsi="Times New Roman" w:cs="Times New Roman"/>
          <w:b/>
          <w:iCs/>
        </w:rPr>
      </w:pPr>
      <w:r w:rsidRPr="005A22AF">
        <w:rPr>
          <w:rFonts w:ascii="Times New Roman" w:hAnsi="Times New Roman" w:cs="Times New Roman"/>
          <w:b/>
          <w:iCs/>
        </w:rPr>
        <w:t xml:space="preserve">Hur ska lagen tolkas? </w:t>
      </w:r>
    </w:p>
    <w:p w14:paraId="69CFDD0E" w14:textId="3748E815" w:rsidR="00612765" w:rsidRPr="00612765" w:rsidRDefault="00612765" w:rsidP="00061FD4">
      <w:pPr>
        <w:rPr>
          <w:rFonts w:ascii="Times New Roman" w:hAnsi="Times New Roman" w:cs="Times New Roman"/>
          <w:iCs/>
        </w:rPr>
      </w:pPr>
      <w:r w:rsidRPr="00612765">
        <w:rPr>
          <w:rFonts w:ascii="Times New Roman" w:hAnsi="Times New Roman" w:cs="Times New Roman"/>
          <w:iCs/>
        </w:rPr>
        <w:t xml:space="preserve">Hyresgästföreningen menar </w:t>
      </w:r>
      <w:r>
        <w:rPr>
          <w:rFonts w:ascii="Times New Roman" w:hAnsi="Times New Roman" w:cs="Times New Roman"/>
          <w:iCs/>
        </w:rPr>
        <w:t xml:space="preserve">att det </w:t>
      </w:r>
      <w:r w:rsidRPr="00612765">
        <w:rPr>
          <w:rFonts w:ascii="Times New Roman" w:hAnsi="Times New Roman" w:cs="Times New Roman"/>
          <w:iCs/>
        </w:rPr>
        <w:t>prim</w:t>
      </w:r>
      <w:r>
        <w:rPr>
          <w:rFonts w:ascii="Times New Roman" w:hAnsi="Times New Roman" w:cs="Times New Roman"/>
          <w:iCs/>
        </w:rPr>
        <w:t>ära är det allmännyttiga syftet. Bostäder ska b</w:t>
      </w:r>
      <w:r w:rsidR="00061FD4">
        <w:rPr>
          <w:rFonts w:ascii="Times New Roman" w:hAnsi="Times New Roman" w:cs="Times New Roman"/>
          <w:iCs/>
        </w:rPr>
        <w:t>yggas till alla i kommunen och a</w:t>
      </w:r>
      <w:r w:rsidR="000B3338">
        <w:rPr>
          <w:rFonts w:ascii="Times New Roman" w:hAnsi="Times New Roman" w:cs="Times New Roman"/>
          <w:iCs/>
        </w:rPr>
        <w:t>vkastningen ska vara långsiktig</w:t>
      </w:r>
      <w:r>
        <w:rPr>
          <w:rFonts w:ascii="Times New Roman" w:hAnsi="Times New Roman" w:cs="Times New Roman"/>
          <w:iCs/>
        </w:rPr>
        <w:t xml:space="preserve">. </w:t>
      </w:r>
      <w:r w:rsidR="00061FD4">
        <w:rPr>
          <w:rFonts w:ascii="Times New Roman" w:hAnsi="Times New Roman" w:cs="Times New Roman"/>
          <w:iCs/>
        </w:rPr>
        <w:t xml:space="preserve"> Allmännyttan ska inte jämföras med privata aktörer.</w:t>
      </w:r>
    </w:p>
    <w:p w14:paraId="3C19C7F4" w14:textId="202C5F11" w:rsidR="00612765" w:rsidRPr="00612765" w:rsidRDefault="00612765" w:rsidP="00612765">
      <w:pPr>
        <w:rPr>
          <w:rFonts w:ascii="Times New Roman" w:hAnsi="Times New Roman" w:cs="Times New Roman"/>
        </w:rPr>
      </w:pPr>
    </w:p>
    <w:p w14:paraId="111C4912" w14:textId="02FC4CB8" w:rsidR="00061FD4" w:rsidRPr="00061FD4" w:rsidRDefault="00061FD4" w:rsidP="00061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Fastighetsägarna betonar att</w:t>
      </w:r>
      <w:r w:rsidRPr="00061FD4">
        <w:rPr>
          <w:rFonts w:ascii="Times New Roman" w:hAnsi="Times New Roman" w:cs="Times New Roman"/>
        </w:rPr>
        <w:t xml:space="preserve"> det marknadsmässiga</w:t>
      </w:r>
      <w:r>
        <w:rPr>
          <w:rFonts w:ascii="Times New Roman" w:hAnsi="Times New Roman" w:cs="Times New Roman"/>
        </w:rPr>
        <w:t xml:space="preserve"> är det viktigast. Hantering av avkastning </w:t>
      </w:r>
      <w:r w:rsidRPr="00061FD4">
        <w:rPr>
          <w:rFonts w:ascii="Times New Roman" w:hAnsi="Times New Roman" w:cs="Times New Roman"/>
        </w:rPr>
        <w:t xml:space="preserve">och vinster </w:t>
      </w:r>
      <w:r>
        <w:rPr>
          <w:rFonts w:ascii="Times New Roman" w:hAnsi="Times New Roman" w:cs="Times New Roman"/>
        </w:rPr>
        <w:t>ska motsvara de privata aktörerna</w:t>
      </w:r>
      <w:r w:rsidR="000B33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2A457941" w14:textId="77777777" w:rsidR="00757570" w:rsidRPr="00061FD4" w:rsidRDefault="00757570" w:rsidP="00061FD4">
      <w:pPr>
        <w:rPr>
          <w:rFonts w:ascii="Times New Roman" w:hAnsi="Times New Roman" w:cs="Times New Roman"/>
        </w:rPr>
      </w:pPr>
    </w:p>
    <w:p w14:paraId="43AE8976" w14:textId="411595C0" w:rsidR="00757570" w:rsidRDefault="00757570" w:rsidP="00061FD4">
      <w:pPr>
        <w:rPr>
          <w:rFonts w:ascii="Times New Roman" w:hAnsi="Times New Roman" w:cs="Times New Roman"/>
        </w:rPr>
      </w:pPr>
      <w:r w:rsidRPr="00061FD4">
        <w:rPr>
          <w:rFonts w:ascii="Times New Roman" w:hAnsi="Times New Roman" w:cs="Times New Roman"/>
        </w:rPr>
        <w:t xml:space="preserve">Två prövningar </w:t>
      </w:r>
      <w:r w:rsidR="00061FD4">
        <w:rPr>
          <w:rFonts w:ascii="Times New Roman" w:hAnsi="Times New Roman" w:cs="Times New Roman"/>
        </w:rPr>
        <w:t xml:space="preserve">har skett i domstol </w:t>
      </w:r>
      <w:r w:rsidRPr="00061FD4">
        <w:rPr>
          <w:rFonts w:ascii="Times New Roman" w:hAnsi="Times New Roman" w:cs="Times New Roman"/>
        </w:rPr>
        <w:t>hittills:</w:t>
      </w:r>
    </w:p>
    <w:p w14:paraId="741EC05D" w14:textId="77777777" w:rsidR="00061FD4" w:rsidRPr="00061FD4" w:rsidRDefault="00061FD4" w:rsidP="00061FD4">
      <w:pPr>
        <w:rPr>
          <w:rFonts w:ascii="Times New Roman" w:hAnsi="Times New Roman" w:cs="Times New Roman"/>
        </w:rPr>
      </w:pPr>
    </w:p>
    <w:p w14:paraId="19DC3E46" w14:textId="4F794BCB" w:rsidR="00757570" w:rsidRPr="005A22AF" w:rsidRDefault="00757570" w:rsidP="005A22AF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5A22AF">
        <w:rPr>
          <w:rFonts w:ascii="Times New Roman" w:hAnsi="Times New Roman" w:cs="Times New Roman"/>
          <w:i/>
        </w:rPr>
        <w:t>Kammarrätten 2012 i Stockholm</w:t>
      </w:r>
      <w:r>
        <w:rPr>
          <w:rFonts w:ascii="Times New Roman" w:hAnsi="Times New Roman" w:cs="Times New Roman"/>
        </w:rPr>
        <w:br/>
      </w:r>
      <w:r w:rsidR="000B3338">
        <w:rPr>
          <w:rFonts w:ascii="Times New Roman" w:hAnsi="Times New Roman" w:cs="Times New Roman"/>
        </w:rPr>
        <w:t>Den</w:t>
      </w:r>
      <w:r w:rsidR="00061FD4">
        <w:rPr>
          <w:rFonts w:ascii="Times New Roman" w:hAnsi="Times New Roman" w:cs="Times New Roman"/>
        </w:rPr>
        <w:t xml:space="preserve"> handlade om en p</w:t>
      </w:r>
      <w:r>
        <w:rPr>
          <w:rFonts w:ascii="Times New Roman" w:hAnsi="Times New Roman" w:cs="Times New Roman"/>
        </w:rPr>
        <w:t xml:space="preserve">rövning enligt </w:t>
      </w:r>
      <w:r w:rsidR="000B3338">
        <w:rPr>
          <w:rFonts w:ascii="Times New Roman" w:hAnsi="Times New Roman" w:cs="Times New Roman"/>
        </w:rPr>
        <w:t>Lagen om offentlig upphandling (</w:t>
      </w:r>
      <w:r>
        <w:rPr>
          <w:rFonts w:ascii="Times New Roman" w:hAnsi="Times New Roman" w:cs="Times New Roman"/>
        </w:rPr>
        <w:t>LOU</w:t>
      </w:r>
      <w:r w:rsidR="000B3338">
        <w:rPr>
          <w:rFonts w:ascii="Times New Roman" w:hAnsi="Times New Roman" w:cs="Times New Roman"/>
        </w:rPr>
        <w:t>)</w:t>
      </w:r>
      <w:r w:rsidR="00061F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>Ka</w:t>
      </w:r>
      <w:r w:rsidR="005B518B">
        <w:rPr>
          <w:rFonts w:ascii="Times New Roman" w:hAnsi="Times New Roman" w:cs="Times New Roman"/>
        </w:rPr>
        <w:t xml:space="preserve">mmarrätten </w:t>
      </w:r>
      <w:r w:rsidR="00061FD4">
        <w:rPr>
          <w:rFonts w:ascii="Times New Roman" w:hAnsi="Times New Roman" w:cs="Times New Roman"/>
        </w:rPr>
        <w:t>ansåg att lagen inte har t</w:t>
      </w:r>
      <w:r w:rsidR="00061FD4" w:rsidRPr="00061FD4">
        <w:rPr>
          <w:rFonts w:ascii="Times New Roman" w:hAnsi="Times New Roman" w:cs="Times New Roman"/>
        </w:rPr>
        <w:t xml:space="preserve">illkommit för att skapa vinster utan för att </w:t>
      </w:r>
      <w:r w:rsidR="00061FD4" w:rsidRPr="00061FD4">
        <w:rPr>
          <w:rFonts w:ascii="Times New Roman" w:hAnsi="Times New Roman" w:cs="Times New Roman"/>
        </w:rPr>
        <w:lastRenderedPageBreak/>
        <w:t xml:space="preserve">tillgodose ett allmännyttigt ändamål, att främja bostadsförsörjningen i kommunerna och att det allmännyttiga syftet </w:t>
      </w:r>
      <w:r w:rsidR="00061FD4" w:rsidRPr="00061FD4">
        <w:rPr>
          <w:rFonts w:ascii="Times New Roman" w:hAnsi="Times New Roman" w:cs="Times New Roman"/>
          <w:i/>
          <w:iCs/>
        </w:rPr>
        <w:t>får anses överordnat</w:t>
      </w:r>
      <w:r w:rsidR="00061FD4" w:rsidRPr="00061FD4">
        <w:rPr>
          <w:rFonts w:ascii="Times New Roman" w:hAnsi="Times New Roman" w:cs="Times New Roman"/>
        </w:rPr>
        <w:t xml:space="preserve">”, </w:t>
      </w:r>
      <w:r w:rsidRPr="005A22AF">
        <w:rPr>
          <w:rFonts w:ascii="Times New Roman" w:hAnsi="Times New Roman" w:cs="Times New Roman"/>
        </w:rPr>
        <w:br/>
      </w:r>
    </w:p>
    <w:p w14:paraId="314DC511" w14:textId="4E103C06" w:rsidR="00757570" w:rsidRDefault="00757570" w:rsidP="00757570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  <w:i/>
        </w:rPr>
        <w:t>Förvaltningsrätten i Karlstad</w:t>
      </w:r>
      <w:r w:rsidR="000B3338">
        <w:rPr>
          <w:rFonts w:ascii="Times New Roman" w:hAnsi="Times New Roman" w:cs="Times New Roman"/>
        </w:rPr>
        <w:br/>
        <w:t>Kommunfullmäktige</w:t>
      </w:r>
      <w:r>
        <w:rPr>
          <w:rFonts w:ascii="Times New Roman" w:hAnsi="Times New Roman" w:cs="Times New Roman"/>
        </w:rPr>
        <w:t xml:space="preserve"> beslutade godkänna </w:t>
      </w:r>
      <w:r w:rsidR="005B518B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i</w:t>
      </w:r>
      <w:r w:rsidR="005B518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vest</w:t>
      </w:r>
      <w:r w:rsidR="005B518B">
        <w:rPr>
          <w:rFonts w:ascii="Times New Roman" w:hAnsi="Times New Roman" w:cs="Times New Roman"/>
        </w:rPr>
        <w:t xml:space="preserve">eringskostnad </w:t>
      </w:r>
      <w:r w:rsidR="00061FD4">
        <w:rPr>
          <w:rFonts w:ascii="Times New Roman" w:hAnsi="Times New Roman" w:cs="Times New Roman"/>
        </w:rPr>
        <w:t xml:space="preserve">för ett nybyggnadsprojekt </w:t>
      </w:r>
      <w:r w:rsidR="005B518B">
        <w:rPr>
          <w:rFonts w:ascii="Times New Roman" w:hAnsi="Times New Roman" w:cs="Times New Roman"/>
        </w:rPr>
        <w:t>på 60,3 miljoner kron</w:t>
      </w:r>
      <w:r>
        <w:rPr>
          <w:rFonts w:ascii="Times New Roman" w:hAnsi="Times New Roman" w:cs="Times New Roman"/>
        </w:rPr>
        <w:t>or</w:t>
      </w:r>
      <w:r w:rsidR="00061FD4">
        <w:rPr>
          <w:rFonts w:ascii="Times New Roman" w:hAnsi="Times New Roman" w:cs="Times New Roman"/>
        </w:rPr>
        <w:t xml:space="preserve"> som KBAB skulle genomföra.</w:t>
      </w:r>
    </w:p>
    <w:p w14:paraId="0F8DFB84" w14:textId="07A2D94A" w:rsidR="00757570" w:rsidRDefault="005B518B" w:rsidP="005A22AF">
      <w:pPr>
        <w:pStyle w:val="Liststycke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Investeringar</w:t>
      </w:r>
      <w:r w:rsidR="000B3338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antogs göra bolage</w:t>
      </w:r>
      <w:r w:rsidR="00757570">
        <w:rPr>
          <w:rFonts w:ascii="Times New Roman" w:hAnsi="Times New Roman" w:cs="Times New Roman"/>
        </w:rPr>
        <w:t xml:space="preserve">t ett antal </w:t>
      </w:r>
      <w:r w:rsidR="000B3338">
        <w:rPr>
          <w:rFonts w:ascii="Times New Roman" w:hAnsi="Times New Roman" w:cs="Times New Roman"/>
        </w:rPr>
        <w:t>miljoner</w:t>
      </w:r>
      <w:r w:rsidR="00757570">
        <w:rPr>
          <w:rFonts w:ascii="Times New Roman" w:hAnsi="Times New Roman" w:cs="Times New Roman"/>
        </w:rPr>
        <w:t xml:space="preserve"> fattigare. </w:t>
      </w:r>
      <w:r>
        <w:rPr>
          <w:rFonts w:ascii="Times New Roman" w:hAnsi="Times New Roman" w:cs="Times New Roman"/>
        </w:rPr>
        <w:t>En medborgare överklagade och menade att detta stod i strid med</w:t>
      </w:r>
      <w:r w:rsidR="00061FD4">
        <w:rPr>
          <w:rFonts w:ascii="Times New Roman" w:hAnsi="Times New Roman" w:cs="Times New Roman"/>
        </w:rPr>
        <w:t xml:space="preserve"> Allbolagens krav på affärsmässighet.</w:t>
      </w:r>
      <w:r w:rsidR="00757570">
        <w:rPr>
          <w:rFonts w:ascii="Times New Roman" w:hAnsi="Times New Roman" w:cs="Times New Roman"/>
        </w:rPr>
        <w:br/>
      </w:r>
    </w:p>
    <w:p w14:paraId="54F69E5D" w14:textId="2FA5F09A" w:rsidR="00757570" w:rsidRDefault="005B518B" w:rsidP="005A22AF">
      <w:pPr>
        <w:pStyle w:val="Liststycke"/>
        <w:ind w:left="360"/>
        <w:rPr>
          <w:rFonts w:ascii="Times New Roman" w:hAnsi="Times New Roman" w:cs="Times New Roman"/>
        </w:rPr>
      </w:pPr>
      <w:r w:rsidRPr="005B518B">
        <w:rPr>
          <w:rFonts w:ascii="Times New Roman" w:hAnsi="Times New Roman" w:cs="Times New Roman"/>
          <w:u w:val="single"/>
        </w:rPr>
        <w:t>Dom</w:t>
      </w:r>
      <w:r>
        <w:rPr>
          <w:rFonts w:ascii="Times New Roman" w:hAnsi="Times New Roman" w:cs="Times New Roman"/>
        </w:rPr>
        <w:t>: Förvaltningsrätten</w:t>
      </w:r>
      <w:r w:rsidR="00757570">
        <w:rPr>
          <w:rFonts w:ascii="Times New Roman" w:hAnsi="Times New Roman" w:cs="Times New Roman"/>
        </w:rPr>
        <w:t xml:space="preserve"> gick på ko</w:t>
      </w:r>
      <w:r>
        <w:rPr>
          <w:rFonts w:ascii="Times New Roman" w:hAnsi="Times New Roman" w:cs="Times New Roman"/>
        </w:rPr>
        <w:t>mmunens linje. Affärsmässighet ska se i utgångspunkt</w:t>
      </w:r>
      <w:r w:rsidR="00757570">
        <w:rPr>
          <w:rFonts w:ascii="Times New Roman" w:hAnsi="Times New Roman" w:cs="Times New Roman"/>
        </w:rPr>
        <w:t xml:space="preserve"> i verksamheten som helhet och också över</w:t>
      </w:r>
      <w:r>
        <w:rPr>
          <w:rFonts w:ascii="Times New Roman" w:hAnsi="Times New Roman" w:cs="Times New Roman"/>
        </w:rPr>
        <w:t xml:space="preserve"> </w:t>
      </w:r>
      <w:r w:rsidR="00757570">
        <w:rPr>
          <w:rFonts w:ascii="Times New Roman" w:hAnsi="Times New Roman" w:cs="Times New Roman"/>
        </w:rPr>
        <w:t>tid.</w:t>
      </w:r>
      <w:r w:rsidR="00757570">
        <w:rPr>
          <w:rFonts w:ascii="Times New Roman" w:hAnsi="Times New Roman" w:cs="Times New Roman"/>
        </w:rPr>
        <w:br/>
        <w:t>Man k</w:t>
      </w:r>
      <w:r>
        <w:rPr>
          <w:rFonts w:ascii="Times New Roman" w:hAnsi="Times New Roman" w:cs="Times New Roman"/>
        </w:rPr>
        <w:t>an göra olönsamma investering</w:t>
      </w:r>
      <w:r w:rsidR="000B3338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o</w:t>
      </w:r>
      <w:r w:rsidR="000B3338">
        <w:rPr>
          <w:rFonts w:ascii="Times New Roman" w:hAnsi="Times New Roman" w:cs="Times New Roman"/>
        </w:rPr>
        <w:t>ch ändå</w:t>
      </w:r>
      <w:r w:rsidR="00757570">
        <w:rPr>
          <w:rFonts w:ascii="Times New Roman" w:hAnsi="Times New Roman" w:cs="Times New Roman"/>
        </w:rPr>
        <w:t xml:space="preserve"> var affärsmässig</w:t>
      </w:r>
      <w:r w:rsidR="001E5D39">
        <w:rPr>
          <w:rFonts w:ascii="Times New Roman" w:hAnsi="Times New Roman" w:cs="Times New Roman"/>
        </w:rPr>
        <w:t>:</w:t>
      </w:r>
    </w:p>
    <w:p w14:paraId="14264475" w14:textId="77777777" w:rsidR="001E5D39" w:rsidRDefault="001E5D39" w:rsidP="00757570">
      <w:pPr>
        <w:pStyle w:val="Liststycke"/>
        <w:rPr>
          <w:rFonts w:ascii="Times New Roman" w:hAnsi="Times New Roman" w:cs="Times New Roman"/>
        </w:rPr>
      </w:pPr>
    </w:p>
    <w:p w14:paraId="36CCB40C" w14:textId="0C0C0AFB" w:rsidR="005A22AF" w:rsidRDefault="001E5D39" w:rsidP="00395F57">
      <w:pPr>
        <w:pStyle w:val="Liststycke"/>
        <w:ind w:left="0"/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  <w:b/>
        </w:rPr>
        <w:t>SABO</w:t>
      </w:r>
      <w:r w:rsidR="005B518B" w:rsidRPr="00395F57">
        <w:rPr>
          <w:rFonts w:ascii="Times New Roman" w:hAnsi="Times New Roman" w:cs="Times New Roman"/>
          <w:b/>
        </w:rPr>
        <w:t xml:space="preserve"> gör </w:t>
      </w:r>
      <w:r w:rsidR="005A22AF" w:rsidRPr="00395F57">
        <w:rPr>
          <w:rFonts w:ascii="Times New Roman" w:hAnsi="Times New Roman" w:cs="Times New Roman"/>
          <w:b/>
        </w:rPr>
        <w:t>ett</w:t>
      </w:r>
      <w:r w:rsidR="005B518B" w:rsidRPr="00395F57">
        <w:rPr>
          <w:rFonts w:ascii="Times New Roman" w:hAnsi="Times New Roman" w:cs="Times New Roman"/>
          <w:b/>
        </w:rPr>
        <w:t xml:space="preserve"> </w:t>
      </w:r>
      <w:r w:rsidR="005A22AF" w:rsidRPr="00395F57">
        <w:rPr>
          <w:rFonts w:ascii="Times New Roman" w:hAnsi="Times New Roman" w:cs="Times New Roman"/>
          <w:b/>
        </w:rPr>
        <w:t>forskning</w:t>
      </w:r>
      <w:r w:rsidR="00395F57" w:rsidRPr="00395F57">
        <w:rPr>
          <w:rFonts w:ascii="Times New Roman" w:hAnsi="Times New Roman" w:cs="Times New Roman"/>
          <w:b/>
        </w:rPr>
        <w:t>s</w:t>
      </w:r>
      <w:r w:rsidR="000B3338">
        <w:rPr>
          <w:rFonts w:ascii="Times New Roman" w:hAnsi="Times New Roman" w:cs="Times New Roman"/>
          <w:b/>
        </w:rPr>
        <w:t>p</w:t>
      </w:r>
      <w:r w:rsidR="005A22AF" w:rsidRPr="00395F57">
        <w:rPr>
          <w:rFonts w:ascii="Times New Roman" w:hAnsi="Times New Roman" w:cs="Times New Roman"/>
          <w:b/>
        </w:rPr>
        <w:t>rojekt</w:t>
      </w:r>
      <w:r w:rsidR="005B518B" w:rsidRPr="00395F57">
        <w:rPr>
          <w:rFonts w:ascii="Times New Roman" w:hAnsi="Times New Roman" w:cs="Times New Roman"/>
          <w:b/>
        </w:rPr>
        <w:t>: P</w:t>
      </w:r>
      <w:r w:rsidRPr="00395F57">
        <w:rPr>
          <w:rFonts w:ascii="Times New Roman" w:hAnsi="Times New Roman" w:cs="Times New Roman"/>
          <w:b/>
        </w:rPr>
        <w:t>roj</w:t>
      </w:r>
      <w:r w:rsidR="005B518B" w:rsidRPr="00395F57">
        <w:rPr>
          <w:rFonts w:ascii="Times New Roman" w:hAnsi="Times New Roman" w:cs="Times New Roman"/>
          <w:b/>
        </w:rPr>
        <w:t>e</w:t>
      </w:r>
      <w:r w:rsidRPr="00395F57">
        <w:rPr>
          <w:rFonts w:ascii="Times New Roman" w:hAnsi="Times New Roman" w:cs="Times New Roman"/>
          <w:b/>
        </w:rPr>
        <w:t>k</w:t>
      </w:r>
      <w:r w:rsidR="005B518B" w:rsidRPr="00395F57">
        <w:rPr>
          <w:rFonts w:ascii="Times New Roman" w:hAnsi="Times New Roman" w:cs="Times New Roman"/>
          <w:b/>
        </w:rPr>
        <w:t>t</w:t>
      </w:r>
      <w:r w:rsidRPr="00395F57">
        <w:rPr>
          <w:rFonts w:ascii="Times New Roman" w:hAnsi="Times New Roman" w:cs="Times New Roman"/>
          <w:b/>
        </w:rPr>
        <w:t>et ”nyttan med allmännyttan”</w:t>
      </w:r>
      <w:r w:rsidR="00395F57">
        <w:rPr>
          <w:rFonts w:ascii="Times New Roman" w:hAnsi="Times New Roman" w:cs="Times New Roman"/>
        </w:rPr>
        <w:t xml:space="preserve"> under </w:t>
      </w:r>
      <w:r w:rsidR="00395F57">
        <w:rPr>
          <w:rFonts w:ascii="Times New Roman" w:hAnsi="Times New Roman" w:cs="Times New Roman"/>
        </w:rPr>
        <w:br/>
        <w:t>2013-20</w:t>
      </w:r>
      <w:r w:rsidR="005A22AF">
        <w:rPr>
          <w:rFonts w:ascii="Times New Roman" w:hAnsi="Times New Roman" w:cs="Times New Roman"/>
        </w:rPr>
        <w:t xml:space="preserve">15 kring frågan: </w:t>
      </w:r>
      <w:r w:rsidRPr="005B518B">
        <w:rPr>
          <w:rFonts w:ascii="Times New Roman" w:hAnsi="Times New Roman" w:cs="Times New Roman"/>
        </w:rPr>
        <w:t>Hur kan</w:t>
      </w:r>
      <w:r w:rsidR="005B518B" w:rsidRPr="005B518B">
        <w:rPr>
          <w:rFonts w:ascii="Times New Roman" w:hAnsi="Times New Roman" w:cs="Times New Roman"/>
        </w:rPr>
        <w:t xml:space="preserve"> allmännyttan ta samhällsansvar</w:t>
      </w:r>
      <w:r w:rsidR="005A22AF">
        <w:rPr>
          <w:rFonts w:ascii="Times New Roman" w:hAnsi="Times New Roman" w:cs="Times New Roman"/>
        </w:rPr>
        <w:t xml:space="preserve"> och samtidigt vara affärsmässig</w:t>
      </w:r>
      <w:r w:rsidR="005B518B" w:rsidRPr="005B518B">
        <w:rPr>
          <w:rFonts w:ascii="Times New Roman" w:hAnsi="Times New Roman" w:cs="Times New Roman"/>
        </w:rPr>
        <w:t>?</w:t>
      </w:r>
      <w:r w:rsidR="00395F57">
        <w:rPr>
          <w:rFonts w:ascii="Times New Roman" w:hAnsi="Times New Roman" w:cs="Times New Roman"/>
        </w:rPr>
        <w:t xml:space="preserve"> </w:t>
      </w:r>
      <w:r w:rsidR="005A22AF" w:rsidRPr="005A22AF">
        <w:rPr>
          <w:rFonts w:ascii="Times New Roman" w:hAnsi="Times New Roman" w:cs="Times New Roman"/>
        </w:rPr>
        <w:t xml:space="preserve">Syftet var att: </w:t>
      </w:r>
    </w:p>
    <w:p w14:paraId="268A5BAA" w14:textId="77777777" w:rsidR="005A22AF" w:rsidRPr="005A22AF" w:rsidRDefault="005A22AF" w:rsidP="005A22AF">
      <w:pPr>
        <w:pStyle w:val="Liststycke"/>
        <w:numPr>
          <w:ilvl w:val="0"/>
          <w:numId w:val="14"/>
        </w:numPr>
        <w:rPr>
          <w:rFonts w:ascii="Times New Roman" w:hAnsi="Times New Roman" w:cs="Times New Roman"/>
        </w:rPr>
      </w:pPr>
      <w:r w:rsidRPr="005A22AF">
        <w:rPr>
          <w:rFonts w:ascii="Times New Roman" w:hAnsi="Times New Roman" w:cs="Times New Roman"/>
        </w:rPr>
        <w:t>Tydliggöra frågan om allmännyttans samhällsansvar</w:t>
      </w:r>
    </w:p>
    <w:p w14:paraId="3CF1AABA" w14:textId="24EB4620" w:rsidR="005A22AF" w:rsidRPr="005A22AF" w:rsidRDefault="005A22AF" w:rsidP="005A22AF">
      <w:pPr>
        <w:pStyle w:val="Liststycke"/>
        <w:numPr>
          <w:ilvl w:val="0"/>
          <w:numId w:val="14"/>
        </w:numPr>
        <w:rPr>
          <w:rFonts w:ascii="Times New Roman" w:hAnsi="Times New Roman" w:cs="Times New Roman"/>
        </w:rPr>
      </w:pPr>
      <w:r w:rsidRPr="005A22AF">
        <w:rPr>
          <w:rFonts w:ascii="Times New Roman" w:hAnsi="Times New Roman" w:cs="Times New Roman"/>
        </w:rPr>
        <w:t>Beskriva hur företagen arbetar med samhällsnyttiga insatser och analysera detta i ljuset av regelverken</w:t>
      </w:r>
    </w:p>
    <w:p w14:paraId="1E2F69F4" w14:textId="77777777" w:rsidR="005A22AF" w:rsidRPr="005A22AF" w:rsidRDefault="005A22AF" w:rsidP="005A22AF">
      <w:pPr>
        <w:pStyle w:val="Liststycke"/>
        <w:numPr>
          <w:ilvl w:val="0"/>
          <w:numId w:val="14"/>
        </w:numPr>
        <w:rPr>
          <w:rFonts w:ascii="Times New Roman" w:hAnsi="Times New Roman" w:cs="Times New Roman"/>
        </w:rPr>
      </w:pPr>
      <w:r w:rsidRPr="005A22AF">
        <w:rPr>
          <w:rFonts w:ascii="Times New Roman" w:hAnsi="Times New Roman" w:cs="Times New Roman"/>
        </w:rPr>
        <w:t xml:space="preserve">Ta fram metoder för att följa upp värdet av sociala projekt </w:t>
      </w:r>
    </w:p>
    <w:p w14:paraId="3FB60B67" w14:textId="45E03FCA" w:rsidR="005A22AF" w:rsidRPr="005B518B" w:rsidRDefault="005A22AF" w:rsidP="005A22AF">
      <w:pPr>
        <w:pStyle w:val="Liststycke"/>
        <w:ind w:left="0"/>
        <w:rPr>
          <w:rFonts w:ascii="Times New Roman" w:hAnsi="Times New Roman" w:cs="Times New Roman"/>
        </w:rPr>
      </w:pPr>
    </w:p>
    <w:p w14:paraId="10E859D0" w14:textId="7E633502" w:rsidR="001E5D39" w:rsidRDefault="001E5D39" w:rsidP="00FD6B66">
      <w:pPr>
        <w:rPr>
          <w:rFonts w:ascii="Times New Roman" w:hAnsi="Times New Roman" w:cs="Times New Roman"/>
        </w:rPr>
      </w:pPr>
      <w:r w:rsidRPr="005A22AF">
        <w:rPr>
          <w:rFonts w:ascii="Times New Roman" w:hAnsi="Times New Roman" w:cs="Times New Roman"/>
          <w:u w:val="single"/>
        </w:rPr>
        <w:t>Slutsats</w:t>
      </w:r>
      <w:r w:rsidRPr="005A22AF">
        <w:rPr>
          <w:rFonts w:ascii="Times New Roman" w:hAnsi="Times New Roman" w:cs="Times New Roman"/>
        </w:rPr>
        <w:t>. Allmänny</w:t>
      </w:r>
      <w:r w:rsidR="005B518B" w:rsidRPr="005A22AF">
        <w:rPr>
          <w:rFonts w:ascii="Times New Roman" w:hAnsi="Times New Roman" w:cs="Times New Roman"/>
        </w:rPr>
        <w:t>t</w:t>
      </w:r>
      <w:r w:rsidRPr="005A22AF">
        <w:rPr>
          <w:rFonts w:ascii="Times New Roman" w:hAnsi="Times New Roman" w:cs="Times New Roman"/>
        </w:rPr>
        <w:t>tan har stort handlingsutrymme. M</w:t>
      </w:r>
      <w:r w:rsidR="005B518B" w:rsidRPr="005A22AF">
        <w:rPr>
          <w:rFonts w:ascii="Times New Roman" w:hAnsi="Times New Roman" w:cs="Times New Roman"/>
        </w:rPr>
        <w:t>an kan agera som tidigare och man kan</w:t>
      </w:r>
      <w:r w:rsidRPr="005A22AF">
        <w:rPr>
          <w:rFonts w:ascii="Times New Roman" w:hAnsi="Times New Roman" w:cs="Times New Roman"/>
        </w:rPr>
        <w:t xml:space="preserve"> investera utan krav på avkast</w:t>
      </w:r>
      <w:r w:rsidR="005A22AF" w:rsidRPr="005A22AF">
        <w:rPr>
          <w:rFonts w:ascii="Times New Roman" w:hAnsi="Times New Roman" w:cs="Times New Roman"/>
        </w:rPr>
        <w:t>ning direkt.</w:t>
      </w:r>
      <w:r w:rsidR="005A22AF" w:rsidRPr="005A22AF">
        <w:rPr>
          <w:rFonts w:ascii="Times New Roman" w:hAnsi="Times New Roman" w:cs="Times New Roman"/>
        </w:rPr>
        <w:br/>
        <w:t xml:space="preserve">Allmännyttans roll är en politisk fråga och inte en juridisk fråga. Det </w:t>
      </w:r>
      <w:r w:rsidR="005A22AF">
        <w:rPr>
          <w:rFonts w:ascii="Times New Roman" w:hAnsi="Times New Roman" w:cs="Times New Roman"/>
        </w:rPr>
        <w:t>k</w:t>
      </w:r>
      <w:r w:rsidR="005A22AF" w:rsidRPr="005A22AF">
        <w:rPr>
          <w:rFonts w:ascii="Times New Roman" w:hAnsi="Times New Roman" w:cs="Times New Roman"/>
        </w:rPr>
        <w:t>rävs en stat</w:t>
      </w:r>
      <w:r w:rsidR="005A22AF">
        <w:rPr>
          <w:rFonts w:ascii="Times New Roman" w:hAnsi="Times New Roman" w:cs="Times New Roman"/>
        </w:rPr>
        <w:t>lig bostadspolitik och som</w:t>
      </w:r>
      <w:r w:rsidR="005A22AF" w:rsidRPr="005A22AF">
        <w:rPr>
          <w:rFonts w:ascii="Times New Roman" w:hAnsi="Times New Roman" w:cs="Times New Roman"/>
        </w:rPr>
        <w:t xml:space="preserve"> garantera</w:t>
      </w:r>
      <w:r w:rsidR="005A22AF">
        <w:rPr>
          <w:rFonts w:ascii="Times New Roman" w:hAnsi="Times New Roman" w:cs="Times New Roman"/>
        </w:rPr>
        <w:t>r</w:t>
      </w:r>
      <w:r w:rsidR="005A22AF" w:rsidRPr="005A22AF">
        <w:rPr>
          <w:rFonts w:ascii="Times New Roman" w:hAnsi="Times New Roman" w:cs="Times New Roman"/>
        </w:rPr>
        <w:t xml:space="preserve"> långsiktiga ekonomiska villkor för ny- och ombyggnad</w:t>
      </w:r>
    </w:p>
    <w:p w14:paraId="589B6359" w14:textId="55F1F00F" w:rsidR="005A22AF" w:rsidRPr="00485027" w:rsidRDefault="00395F57" w:rsidP="005A22AF">
      <w:pPr>
        <w:pStyle w:val="Liststycke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1E5D39" w:rsidRPr="00485027">
        <w:rPr>
          <w:rFonts w:ascii="Arial" w:hAnsi="Arial" w:cs="Arial"/>
          <w:b/>
        </w:rPr>
        <w:t>Hyresgästers inflytande vid</w:t>
      </w:r>
      <w:r w:rsidR="005B518B" w:rsidRPr="00485027">
        <w:rPr>
          <w:rFonts w:ascii="Arial" w:hAnsi="Arial" w:cs="Arial"/>
          <w:b/>
        </w:rPr>
        <w:t xml:space="preserve"> </w:t>
      </w:r>
      <w:r w:rsidR="001E5D39" w:rsidRPr="00485027">
        <w:rPr>
          <w:rFonts w:ascii="Arial" w:hAnsi="Arial" w:cs="Arial"/>
          <w:b/>
        </w:rPr>
        <w:t>ombyggnad</w:t>
      </w:r>
    </w:p>
    <w:p w14:paraId="2D527B2D" w14:textId="7B39C05C" w:rsidR="00485027" w:rsidRDefault="005A22AF" w:rsidP="000B3338">
      <w:pPr>
        <w:pStyle w:val="Liststyck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krävs </w:t>
      </w:r>
      <w:r w:rsidRPr="005A22AF">
        <w:rPr>
          <w:rFonts w:ascii="Times New Roman" w:hAnsi="Times New Roman" w:cs="Times New Roman"/>
        </w:rPr>
        <w:t>godkännande eller tillstånd</w:t>
      </w:r>
      <w:r>
        <w:rPr>
          <w:rFonts w:ascii="Times New Roman" w:hAnsi="Times New Roman" w:cs="Times New Roman"/>
        </w:rPr>
        <w:t xml:space="preserve"> från hyresgästen</w:t>
      </w:r>
      <w:r w:rsidR="00485027">
        <w:rPr>
          <w:rFonts w:ascii="Times New Roman" w:hAnsi="Times New Roman" w:cs="Times New Roman"/>
        </w:rPr>
        <w:t xml:space="preserve"> vid s</w:t>
      </w:r>
      <w:r w:rsidRPr="00485027">
        <w:rPr>
          <w:rFonts w:ascii="Times New Roman" w:hAnsi="Times New Roman" w:cs="Times New Roman"/>
        </w:rPr>
        <w:t xml:space="preserve">tandardhöjande åtgärder som har </w:t>
      </w:r>
      <w:r w:rsidRPr="00485027">
        <w:rPr>
          <w:rFonts w:ascii="Times New Roman" w:hAnsi="Times New Roman" w:cs="Times New Roman"/>
          <w:i/>
          <w:iCs/>
        </w:rPr>
        <w:t xml:space="preserve">en inte obetydlig inverkan </w:t>
      </w:r>
      <w:r w:rsidRPr="00485027">
        <w:rPr>
          <w:rFonts w:ascii="Times New Roman" w:hAnsi="Times New Roman" w:cs="Times New Roman"/>
        </w:rPr>
        <w:t>på en läge</w:t>
      </w:r>
      <w:r w:rsidR="000B3338">
        <w:rPr>
          <w:rFonts w:ascii="Times New Roman" w:hAnsi="Times New Roman" w:cs="Times New Roman"/>
        </w:rPr>
        <w:t xml:space="preserve">nhets bruksvärde kräver. </w:t>
      </w:r>
      <w:r w:rsidR="00485027">
        <w:rPr>
          <w:rFonts w:ascii="Times New Roman" w:hAnsi="Times New Roman" w:cs="Times New Roman"/>
        </w:rPr>
        <w:t>Om hyresgäst inte godkänner åtgärderna krävs</w:t>
      </w:r>
      <w:r w:rsidRPr="00485027">
        <w:rPr>
          <w:rFonts w:ascii="Times New Roman" w:hAnsi="Times New Roman" w:cs="Times New Roman"/>
        </w:rPr>
        <w:t xml:space="preserve"> tillstånd från hyresnämnd</w:t>
      </w:r>
      <w:r w:rsidR="00485027">
        <w:rPr>
          <w:rFonts w:ascii="Times New Roman" w:hAnsi="Times New Roman" w:cs="Times New Roman"/>
        </w:rPr>
        <w:t>en</w:t>
      </w:r>
      <w:r w:rsidR="00DF78E8">
        <w:rPr>
          <w:rFonts w:ascii="Times New Roman" w:hAnsi="Times New Roman" w:cs="Times New Roman"/>
        </w:rPr>
        <w:t>.</w:t>
      </w:r>
    </w:p>
    <w:p w14:paraId="148B4535" w14:textId="77777777" w:rsidR="00485027" w:rsidRDefault="00485027" w:rsidP="00485027">
      <w:pPr>
        <w:rPr>
          <w:rFonts w:ascii="Times New Roman" w:hAnsi="Times New Roman" w:cs="Times New Roman"/>
        </w:rPr>
      </w:pPr>
    </w:p>
    <w:p w14:paraId="0E79D1B2" w14:textId="35CD8A92" w:rsidR="005A22AF" w:rsidRPr="00485027" w:rsidRDefault="005A22AF" w:rsidP="00485027">
      <w:pPr>
        <w:rPr>
          <w:rFonts w:ascii="Times New Roman" w:hAnsi="Times New Roman" w:cs="Times New Roman"/>
        </w:rPr>
      </w:pPr>
      <w:r w:rsidRPr="00485027">
        <w:rPr>
          <w:rFonts w:ascii="Times New Roman" w:hAnsi="Times New Roman" w:cs="Times New Roman"/>
        </w:rPr>
        <w:t>Hyresnämnd</w:t>
      </w:r>
      <w:r w:rsidR="000B3338">
        <w:rPr>
          <w:rFonts w:ascii="Times New Roman" w:hAnsi="Times New Roman" w:cs="Times New Roman"/>
        </w:rPr>
        <w:t>en</w:t>
      </w:r>
      <w:r w:rsidRPr="00485027">
        <w:rPr>
          <w:rFonts w:ascii="Times New Roman" w:hAnsi="Times New Roman" w:cs="Times New Roman"/>
        </w:rPr>
        <w:t xml:space="preserve"> ska lämna tillstånd om</w:t>
      </w:r>
      <w:r w:rsidR="00485027">
        <w:rPr>
          <w:rFonts w:ascii="Times New Roman" w:hAnsi="Times New Roman" w:cs="Times New Roman"/>
        </w:rPr>
        <w:t xml:space="preserve"> h</w:t>
      </w:r>
      <w:r w:rsidRPr="00485027">
        <w:rPr>
          <w:rFonts w:ascii="Times New Roman" w:hAnsi="Times New Roman" w:cs="Times New Roman"/>
        </w:rPr>
        <w:t xml:space="preserve">yresvärden har </w:t>
      </w:r>
      <w:r w:rsidRPr="00485027">
        <w:rPr>
          <w:rFonts w:ascii="Times New Roman" w:hAnsi="Times New Roman" w:cs="Times New Roman"/>
          <w:i/>
          <w:iCs/>
        </w:rPr>
        <w:t xml:space="preserve">beaktansvärda skäl </w:t>
      </w:r>
      <w:r w:rsidRPr="00485027">
        <w:rPr>
          <w:rFonts w:ascii="Times New Roman" w:hAnsi="Times New Roman" w:cs="Times New Roman"/>
        </w:rPr>
        <w:t>för åtgärden och</w:t>
      </w:r>
      <w:r w:rsidR="00485027">
        <w:rPr>
          <w:rFonts w:ascii="Times New Roman" w:hAnsi="Times New Roman" w:cs="Times New Roman"/>
        </w:rPr>
        <w:t xml:space="preserve"> d</w:t>
      </w:r>
      <w:r w:rsidRPr="00485027">
        <w:rPr>
          <w:rFonts w:ascii="Times New Roman" w:hAnsi="Times New Roman" w:cs="Times New Roman"/>
        </w:rPr>
        <w:t xml:space="preserve">et </w:t>
      </w:r>
      <w:r w:rsidRPr="00485027">
        <w:rPr>
          <w:rFonts w:ascii="Times New Roman" w:hAnsi="Times New Roman" w:cs="Times New Roman"/>
          <w:i/>
          <w:iCs/>
        </w:rPr>
        <w:t xml:space="preserve">inte är oskäligt mot hyresgästen </w:t>
      </w:r>
      <w:r w:rsidRPr="00485027">
        <w:rPr>
          <w:rFonts w:ascii="Times New Roman" w:hAnsi="Times New Roman" w:cs="Times New Roman"/>
        </w:rPr>
        <w:t>att åtgärden genomförs</w:t>
      </w:r>
      <w:r w:rsidR="00485027">
        <w:rPr>
          <w:rFonts w:ascii="Times New Roman" w:hAnsi="Times New Roman" w:cs="Times New Roman"/>
        </w:rPr>
        <w:t>.</w:t>
      </w:r>
    </w:p>
    <w:p w14:paraId="059AA1F8" w14:textId="77777777" w:rsidR="001E5D39" w:rsidRDefault="001E5D39" w:rsidP="005A22AF">
      <w:pPr>
        <w:pStyle w:val="Liststycke"/>
        <w:ind w:left="0"/>
        <w:rPr>
          <w:rFonts w:ascii="Times New Roman" w:hAnsi="Times New Roman" w:cs="Times New Roman"/>
        </w:rPr>
      </w:pPr>
    </w:p>
    <w:p w14:paraId="744AB51D" w14:textId="7899BC7D" w:rsidR="00485027" w:rsidRPr="00485027" w:rsidRDefault="00485027" w:rsidP="00485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485027">
        <w:rPr>
          <w:rFonts w:ascii="Times New Roman" w:hAnsi="Times New Roman" w:cs="Times New Roman"/>
        </w:rPr>
        <w:t>n genomgång av avgöranden från Svea hovrätt visar</w:t>
      </w:r>
      <w:r>
        <w:rPr>
          <w:rFonts w:ascii="Times New Roman" w:hAnsi="Times New Roman" w:cs="Times New Roman"/>
        </w:rPr>
        <w:t xml:space="preserve"> </w:t>
      </w:r>
      <w:r w:rsidRPr="00485027">
        <w:rPr>
          <w:rFonts w:ascii="Times New Roman" w:hAnsi="Times New Roman" w:cs="Times New Roman"/>
        </w:rPr>
        <w:t xml:space="preserve">att hyresvärden i princip </w:t>
      </w:r>
      <w:r w:rsidRPr="00485027">
        <w:rPr>
          <w:rFonts w:ascii="Times New Roman" w:hAnsi="Times New Roman" w:cs="Times New Roman"/>
          <w:i/>
          <w:iCs/>
        </w:rPr>
        <w:t xml:space="preserve">alltid </w:t>
      </w:r>
      <w:r w:rsidRPr="000B3338">
        <w:rPr>
          <w:rFonts w:ascii="Times New Roman" w:hAnsi="Times New Roman" w:cs="Times New Roman"/>
          <w:iCs/>
        </w:rPr>
        <w:t xml:space="preserve">anses ha beaktansvärda skäl </w:t>
      </w:r>
      <w:r w:rsidRPr="00485027">
        <w:rPr>
          <w:rFonts w:ascii="Times New Roman" w:hAnsi="Times New Roman" w:cs="Times New Roman"/>
        </w:rPr>
        <w:t>för ombyggnaden och</w:t>
      </w:r>
      <w:r>
        <w:rPr>
          <w:rFonts w:ascii="Times New Roman" w:hAnsi="Times New Roman" w:cs="Times New Roman"/>
        </w:rPr>
        <w:t xml:space="preserve"> </w:t>
      </w:r>
      <w:r w:rsidRPr="00485027">
        <w:rPr>
          <w:rFonts w:ascii="Times New Roman" w:hAnsi="Times New Roman" w:cs="Times New Roman"/>
        </w:rPr>
        <w:t xml:space="preserve">det i princip </w:t>
      </w:r>
      <w:r w:rsidRPr="00485027">
        <w:rPr>
          <w:rFonts w:ascii="Times New Roman" w:hAnsi="Times New Roman" w:cs="Times New Roman"/>
          <w:i/>
          <w:iCs/>
        </w:rPr>
        <w:t xml:space="preserve">aldrig </w:t>
      </w:r>
      <w:r w:rsidRPr="00485027">
        <w:rPr>
          <w:rFonts w:ascii="Times New Roman" w:hAnsi="Times New Roman" w:cs="Times New Roman"/>
        </w:rPr>
        <w:t>att åtgärden genomförs</w:t>
      </w:r>
      <w:r>
        <w:rPr>
          <w:rFonts w:ascii="Times New Roman" w:hAnsi="Times New Roman" w:cs="Times New Roman"/>
        </w:rPr>
        <w:t>.</w:t>
      </w:r>
      <w:r w:rsidR="000B33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Hyresvärden får</w:t>
      </w:r>
      <w:r w:rsidRPr="00485027">
        <w:rPr>
          <w:rFonts w:ascii="Times New Roman" w:hAnsi="Times New Roman" w:cs="Times New Roman"/>
        </w:rPr>
        <w:t xml:space="preserve"> nästan alltid tillstånd till ombyggnad</w:t>
      </w:r>
      <w:r w:rsidR="000B3338">
        <w:rPr>
          <w:rFonts w:ascii="Times New Roman" w:hAnsi="Times New Roman" w:cs="Times New Roman"/>
        </w:rPr>
        <w:t>.</w:t>
      </w:r>
      <w:r w:rsidRPr="00485027">
        <w:rPr>
          <w:rFonts w:ascii="Times New Roman" w:hAnsi="Times New Roman" w:cs="Times New Roman"/>
        </w:rPr>
        <w:t xml:space="preserve">    </w:t>
      </w:r>
    </w:p>
    <w:p w14:paraId="78CDCC94" w14:textId="77777777" w:rsidR="00485027" w:rsidRDefault="00485027" w:rsidP="00757570">
      <w:pPr>
        <w:pStyle w:val="Liststycke"/>
        <w:rPr>
          <w:rFonts w:ascii="Times New Roman" w:hAnsi="Times New Roman" w:cs="Times New Roman"/>
        </w:rPr>
      </w:pPr>
    </w:p>
    <w:p w14:paraId="108D27AF" w14:textId="08B999A1" w:rsidR="00485027" w:rsidRDefault="000B3338" w:rsidP="00485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Efter ombyggnad bestäm</w:t>
      </w:r>
      <w:r w:rsidR="00485027" w:rsidRPr="00485027">
        <w:rPr>
          <w:rFonts w:ascii="Times New Roman" w:hAnsi="Times New Roman" w:cs="Times New Roman"/>
        </w:rPr>
        <w:t xml:space="preserve">s hyran </w:t>
      </w:r>
      <w:r w:rsidR="00485027">
        <w:rPr>
          <w:rFonts w:ascii="Times New Roman" w:hAnsi="Times New Roman" w:cs="Times New Roman"/>
        </w:rPr>
        <w:t>genom att man jämför</w:t>
      </w:r>
      <w:r>
        <w:rPr>
          <w:rFonts w:ascii="Times New Roman" w:hAnsi="Times New Roman" w:cs="Times New Roman"/>
        </w:rPr>
        <w:t xml:space="preserve"> med likvärdiga lägenheter med avseende på</w:t>
      </w:r>
      <w:r w:rsidR="00304082">
        <w:rPr>
          <w:rFonts w:ascii="Times New Roman" w:hAnsi="Times New Roman" w:cs="Times New Roman"/>
        </w:rPr>
        <w:t xml:space="preserve"> </w:t>
      </w:r>
      <w:r w:rsidR="00485027" w:rsidRPr="00485027">
        <w:rPr>
          <w:rFonts w:ascii="Times New Roman" w:hAnsi="Times New Roman" w:cs="Times New Roman"/>
        </w:rPr>
        <w:t>standard, ombyggnadsgrad</w:t>
      </w:r>
      <w:r w:rsidR="00485027">
        <w:rPr>
          <w:rFonts w:ascii="Times New Roman" w:hAnsi="Times New Roman" w:cs="Times New Roman"/>
        </w:rPr>
        <w:t>, l</w:t>
      </w:r>
      <w:r w:rsidR="00485027" w:rsidRPr="00485027">
        <w:rPr>
          <w:rFonts w:ascii="Times New Roman" w:hAnsi="Times New Roman" w:cs="Times New Roman"/>
        </w:rPr>
        <w:t>äge inom orten etc</w:t>
      </w:r>
      <w:r w:rsidR="004850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5027">
        <w:rPr>
          <w:rFonts w:ascii="Times New Roman" w:hAnsi="Times New Roman" w:cs="Times New Roman"/>
        </w:rPr>
        <w:t xml:space="preserve">Resultatet har blivit </w:t>
      </w:r>
      <w:r w:rsidR="00485027" w:rsidRPr="00485027">
        <w:rPr>
          <w:rFonts w:ascii="Times New Roman" w:hAnsi="Times New Roman" w:cs="Times New Roman"/>
        </w:rPr>
        <w:t>hyreshöjningar på 40-60 procent</w:t>
      </w:r>
      <w:r w:rsidR="00485027">
        <w:rPr>
          <w:rFonts w:ascii="Times New Roman" w:hAnsi="Times New Roman" w:cs="Times New Roman"/>
        </w:rPr>
        <w:t>. Uppsalahem har höjt hyrorna med 45 %.</w:t>
      </w:r>
    </w:p>
    <w:p w14:paraId="5D74E78F" w14:textId="77777777" w:rsidR="00485027" w:rsidRDefault="00485027" w:rsidP="00485027">
      <w:pPr>
        <w:rPr>
          <w:rFonts w:ascii="Times New Roman" w:hAnsi="Times New Roman" w:cs="Times New Roman"/>
        </w:rPr>
      </w:pPr>
    </w:p>
    <w:p w14:paraId="52B3A6BC" w14:textId="77777777" w:rsidR="000B3338" w:rsidRDefault="00485027" w:rsidP="00485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Hyresgästföreningen har </w:t>
      </w:r>
      <w:r w:rsidRPr="00485027">
        <w:rPr>
          <w:rFonts w:ascii="Times New Roman" w:hAnsi="Times New Roman" w:cs="Times New Roman"/>
        </w:rPr>
        <w:t xml:space="preserve">skrivit </w:t>
      </w:r>
      <w:r>
        <w:rPr>
          <w:rFonts w:ascii="Times New Roman" w:hAnsi="Times New Roman" w:cs="Times New Roman"/>
        </w:rPr>
        <w:t xml:space="preserve">till </w:t>
      </w:r>
      <w:r w:rsidRPr="00485027">
        <w:rPr>
          <w:rFonts w:ascii="Times New Roman" w:hAnsi="Times New Roman" w:cs="Times New Roman"/>
        </w:rPr>
        <w:t>lagstiftaren flera gånger med krav på förbättrat skydd för hyresgäster</w:t>
      </w:r>
      <w:r>
        <w:rPr>
          <w:rFonts w:ascii="Times New Roman" w:hAnsi="Times New Roman" w:cs="Times New Roman"/>
        </w:rPr>
        <w:t xml:space="preserve">. </w:t>
      </w:r>
    </w:p>
    <w:p w14:paraId="7D97B06E" w14:textId="77777777" w:rsidR="000B3338" w:rsidRDefault="000B3338" w:rsidP="00485027">
      <w:pPr>
        <w:rPr>
          <w:rFonts w:ascii="Times New Roman" w:hAnsi="Times New Roman" w:cs="Times New Roman"/>
        </w:rPr>
      </w:pPr>
    </w:p>
    <w:p w14:paraId="289ADA84" w14:textId="511068F7" w:rsidR="00485027" w:rsidRDefault="00485027" w:rsidP="00485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Regeringen har</w:t>
      </w:r>
      <w:r w:rsidRPr="00485027">
        <w:rPr>
          <w:rFonts w:ascii="Times New Roman" w:hAnsi="Times New Roman" w:cs="Times New Roman"/>
        </w:rPr>
        <w:t xml:space="preserve"> tillsatt en utredning (Dir 2015:83) med uppdraget att bland annat</w:t>
      </w:r>
      <w:r>
        <w:rPr>
          <w:rFonts w:ascii="Times New Roman" w:hAnsi="Times New Roman" w:cs="Times New Roman"/>
        </w:rPr>
        <w:t xml:space="preserve"> </w:t>
      </w:r>
      <w:r w:rsidRPr="00485027">
        <w:rPr>
          <w:rFonts w:ascii="Times New Roman" w:hAnsi="Times New Roman" w:cs="Times New Roman"/>
        </w:rPr>
        <w:t>undersöka hur reglerna om hyresgästers inflytande över ändringsarbeten tillämpas och ta ställning till om hyresgästernas inflytande bör stärkas</w:t>
      </w:r>
      <w:r>
        <w:rPr>
          <w:rFonts w:ascii="Times New Roman" w:hAnsi="Times New Roman" w:cs="Times New Roman"/>
        </w:rPr>
        <w:t>.</w:t>
      </w:r>
    </w:p>
    <w:p w14:paraId="28A0E25A" w14:textId="77777777" w:rsidR="00485027" w:rsidRDefault="00485027" w:rsidP="00485027">
      <w:pPr>
        <w:rPr>
          <w:rFonts w:ascii="Times New Roman" w:hAnsi="Times New Roman" w:cs="Times New Roman"/>
        </w:rPr>
      </w:pPr>
    </w:p>
    <w:p w14:paraId="600E6FC9" w14:textId="20CBAAE2" w:rsidR="00485027" w:rsidRPr="00DF78E8" w:rsidRDefault="000B3338" w:rsidP="00485027">
      <w:pPr>
        <w:rPr>
          <w:rFonts w:ascii="Times New Roman" w:hAnsi="Times New Roman" w:cs="Times New Roman"/>
          <w:b/>
        </w:rPr>
      </w:pPr>
      <w:r w:rsidRPr="00DF78E8">
        <w:rPr>
          <w:rFonts w:ascii="Times New Roman" w:hAnsi="Times New Roman" w:cs="Times New Roman"/>
          <w:b/>
        </w:rPr>
        <w:t>Differentierad</w:t>
      </w:r>
      <w:r w:rsidR="00485027" w:rsidRPr="00DF78E8">
        <w:rPr>
          <w:rFonts w:ascii="Times New Roman" w:hAnsi="Times New Roman" w:cs="Times New Roman"/>
          <w:b/>
        </w:rPr>
        <w:t xml:space="preserve"> renovering i Sigtuna kommun</w:t>
      </w:r>
    </w:p>
    <w:p w14:paraId="61EAC3F1" w14:textId="77777777" w:rsidR="00485027" w:rsidRDefault="00AD174A" w:rsidP="00485027">
      <w:pPr>
        <w:rPr>
          <w:rFonts w:ascii="Times New Roman" w:hAnsi="Times New Roman" w:cs="Times New Roman"/>
        </w:rPr>
      </w:pPr>
      <w:r w:rsidRPr="00485027">
        <w:rPr>
          <w:rFonts w:ascii="Times New Roman" w:hAnsi="Times New Roman" w:cs="Times New Roman"/>
        </w:rPr>
        <w:t xml:space="preserve">I Sigtuna kommun </w:t>
      </w:r>
      <w:r w:rsidR="005B518B" w:rsidRPr="00485027">
        <w:rPr>
          <w:rFonts w:ascii="Times New Roman" w:hAnsi="Times New Roman" w:cs="Times New Roman"/>
        </w:rPr>
        <w:t>har pol</w:t>
      </w:r>
      <w:r w:rsidR="00B053AC" w:rsidRPr="00485027">
        <w:rPr>
          <w:rFonts w:ascii="Times New Roman" w:hAnsi="Times New Roman" w:cs="Times New Roman"/>
        </w:rPr>
        <w:t>i</w:t>
      </w:r>
      <w:r w:rsidR="005B518B" w:rsidRPr="00485027">
        <w:rPr>
          <w:rFonts w:ascii="Times New Roman" w:hAnsi="Times New Roman" w:cs="Times New Roman"/>
        </w:rPr>
        <w:t xml:space="preserve">tikerna beslutat om </w:t>
      </w:r>
      <w:r w:rsidR="00B053AC" w:rsidRPr="00485027">
        <w:rPr>
          <w:rFonts w:ascii="Times New Roman" w:hAnsi="Times New Roman" w:cs="Times New Roman"/>
        </w:rPr>
        <w:t>en differentierad ”</w:t>
      </w:r>
      <w:r w:rsidR="005B518B" w:rsidRPr="00485027">
        <w:rPr>
          <w:rFonts w:ascii="Times New Roman" w:hAnsi="Times New Roman" w:cs="Times New Roman"/>
        </w:rPr>
        <w:t>m</w:t>
      </w:r>
      <w:r w:rsidR="00B053AC" w:rsidRPr="00485027">
        <w:rPr>
          <w:rFonts w:ascii="Times New Roman" w:hAnsi="Times New Roman" w:cs="Times New Roman"/>
        </w:rPr>
        <w:t>ini, midi, maxi”-</w:t>
      </w:r>
      <w:r w:rsidR="00720747" w:rsidRPr="00485027">
        <w:rPr>
          <w:rFonts w:ascii="Times New Roman" w:hAnsi="Times New Roman" w:cs="Times New Roman"/>
        </w:rPr>
        <w:t>renovering</w:t>
      </w:r>
      <w:r w:rsidR="005B518B" w:rsidRPr="00485027">
        <w:rPr>
          <w:rFonts w:ascii="Times New Roman" w:hAnsi="Times New Roman" w:cs="Times New Roman"/>
        </w:rPr>
        <w:t xml:space="preserve"> som ger olika nivåer på hyrorna. </w:t>
      </w:r>
      <w:r w:rsidR="00720747" w:rsidRPr="00485027">
        <w:rPr>
          <w:rFonts w:ascii="Times New Roman" w:hAnsi="Times New Roman" w:cs="Times New Roman"/>
        </w:rPr>
        <w:t xml:space="preserve">Hyresgästen </w:t>
      </w:r>
      <w:r w:rsidR="00B053AC" w:rsidRPr="00485027">
        <w:rPr>
          <w:rFonts w:ascii="Times New Roman" w:hAnsi="Times New Roman" w:cs="Times New Roman"/>
        </w:rPr>
        <w:t>har möjl</w:t>
      </w:r>
      <w:r w:rsidR="00292B45" w:rsidRPr="00485027">
        <w:rPr>
          <w:rFonts w:ascii="Times New Roman" w:hAnsi="Times New Roman" w:cs="Times New Roman"/>
        </w:rPr>
        <w:t>ighet att välja vilken sorts renovering som man vill ha.</w:t>
      </w:r>
    </w:p>
    <w:p w14:paraId="7326E97C" w14:textId="77777777" w:rsidR="00485027" w:rsidRDefault="00485027" w:rsidP="00485027">
      <w:pPr>
        <w:rPr>
          <w:rFonts w:ascii="Times New Roman" w:hAnsi="Times New Roman" w:cs="Times New Roman"/>
        </w:rPr>
      </w:pPr>
    </w:p>
    <w:p w14:paraId="58A309C1" w14:textId="77777777" w:rsidR="00395F57" w:rsidRDefault="00B053AC" w:rsidP="00395F57">
      <w:pPr>
        <w:rPr>
          <w:rFonts w:ascii="Times New Roman" w:hAnsi="Times New Roman" w:cs="Times New Roman"/>
        </w:rPr>
      </w:pPr>
      <w:r w:rsidRPr="00485027">
        <w:rPr>
          <w:rFonts w:ascii="Times New Roman" w:hAnsi="Times New Roman" w:cs="Times New Roman"/>
          <w:u w:val="single"/>
        </w:rPr>
        <w:t>Diskussion uppstod</w:t>
      </w:r>
      <w:r w:rsidRPr="00485027">
        <w:rPr>
          <w:rFonts w:ascii="Times New Roman" w:hAnsi="Times New Roman" w:cs="Times New Roman"/>
        </w:rPr>
        <w:t xml:space="preserve"> kring Sigtunahems modell.</w:t>
      </w:r>
      <w:r w:rsidR="00720747" w:rsidRPr="00485027">
        <w:rPr>
          <w:rFonts w:ascii="Times New Roman" w:hAnsi="Times New Roman" w:cs="Times New Roman"/>
        </w:rPr>
        <w:t xml:space="preserve"> Man är inte kundorienterad Sigtun</w:t>
      </w:r>
      <w:r w:rsidRPr="00485027">
        <w:rPr>
          <w:rFonts w:ascii="Times New Roman" w:hAnsi="Times New Roman" w:cs="Times New Roman"/>
        </w:rPr>
        <w:t>a</w:t>
      </w:r>
      <w:r w:rsidR="00720747" w:rsidRPr="00485027">
        <w:rPr>
          <w:rFonts w:ascii="Times New Roman" w:hAnsi="Times New Roman" w:cs="Times New Roman"/>
        </w:rPr>
        <w:t>hems förra VD, det handlar om långsiktighet.</w:t>
      </w:r>
      <w:r w:rsidR="00AE6364" w:rsidRPr="00485027">
        <w:rPr>
          <w:rFonts w:ascii="Times New Roman" w:hAnsi="Times New Roman" w:cs="Times New Roman"/>
        </w:rPr>
        <w:t xml:space="preserve"> </w:t>
      </w:r>
    </w:p>
    <w:p w14:paraId="5CA71D41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16BE92F8" w14:textId="01BA2196" w:rsidR="00395F57" w:rsidRDefault="00AE6364" w:rsidP="00395F57">
      <w:pPr>
        <w:rPr>
          <w:rFonts w:ascii="Times New Roman" w:hAnsi="Times New Roman" w:cs="Times New Roman"/>
        </w:rPr>
      </w:pPr>
      <w:r w:rsidRPr="00485027">
        <w:rPr>
          <w:rFonts w:ascii="Times New Roman" w:hAnsi="Times New Roman" w:cs="Times New Roman"/>
        </w:rPr>
        <w:t>Maxi</w:t>
      </w:r>
      <w:r w:rsidR="00B053AC" w:rsidRPr="00485027">
        <w:rPr>
          <w:rFonts w:ascii="Times New Roman" w:hAnsi="Times New Roman" w:cs="Times New Roman"/>
        </w:rPr>
        <w:t>-renovering betyder</w:t>
      </w:r>
      <w:r w:rsidRPr="00485027">
        <w:rPr>
          <w:rFonts w:ascii="Times New Roman" w:hAnsi="Times New Roman" w:cs="Times New Roman"/>
        </w:rPr>
        <w:t xml:space="preserve"> är inte allt</w:t>
      </w:r>
      <w:r w:rsidR="00B053AC" w:rsidRPr="00485027">
        <w:rPr>
          <w:rFonts w:ascii="Times New Roman" w:hAnsi="Times New Roman" w:cs="Times New Roman"/>
        </w:rPr>
        <w:t>id av god kvalitet. Åse refererar till den</w:t>
      </w:r>
      <w:r w:rsidRPr="00485027">
        <w:rPr>
          <w:rFonts w:ascii="Times New Roman" w:hAnsi="Times New Roman" w:cs="Times New Roman"/>
        </w:rPr>
        <w:t xml:space="preserve"> kulturhistoriska inventeringen. </w:t>
      </w:r>
      <w:r w:rsidR="00B053AC" w:rsidRPr="00485027">
        <w:rPr>
          <w:rFonts w:ascii="Times New Roman" w:hAnsi="Times New Roman" w:cs="Times New Roman"/>
        </w:rPr>
        <w:t>”</w:t>
      </w:r>
      <w:r w:rsidRPr="00485027">
        <w:rPr>
          <w:rFonts w:ascii="Times New Roman" w:hAnsi="Times New Roman" w:cs="Times New Roman"/>
        </w:rPr>
        <w:t>Min</w:t>
      </w:r>
      <w:r w:rsidR="00B053AC" w:rsidRPr="00485027">
        <w:rPr>
          <w:rFonts w:ascii="Times New Roman" w:hAnsi="Times New Roman" w:cs="Times New Roman"/>
        </w:rPr>
        <w:t>i-renovering” kan hålla bättre än ”Maxi-renovering”</w:t>
      </w:r>
      <w:r w:rsidR="00395F57">
        <w:rPr>
          <w:rFonts w:ascii="Times New Roman" w:hAnsi="Times New Roman" w:cs="Times New Roman"/>
        </w:rPr>
        <w:t>.</w:t>
      </w:r>
    </w:p>
    <w:p w14:paraId="0718AC9F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569D44FD" w14:textId="77777777" w:rsidR="00395F57" w:rsidRDefault="00AE6364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  <w:u w:val="single"/>
        </w:rPr>
        <w:t>Cecilia</w:t>
      </w:r>
      <w:r w:rsidRPr="00395F57">
        <w:rPr>
          <w:rFonts w:ascii="Times New Roman" w:hAnsi="Times New Roman" w:cs="Times New Roman"/>
        </w:rPr>
        <w:t xml:space="preserve">: Det handlar om underhåll. </w:t>
      </w:r>
    </w:p>
    <w:p w14:paraId="603A7B66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33A3DC57" w14:textId="6F47694A" w:rsidR="00395F57" w:rsidRDefault="00AD174A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  <w:u w:val="single"/>
        </w:rPr>
        <w:t>Åse</w:t>
      </w:r>
      <w:r w:rsidRPr="00395F57">
        <w:rPr>
          <w:rFonts w:ascii="Times New Roman" w:hAnsi="Times New Roman" w:cs="Times New Roman"/>
        </w:rPr>
        <w:t xml:space="preserve">: Vad har man för möjlighet att påverka </w:t>
      </w:r>
      <w:r w:rsidR="000B3338">
        <w:rPr>
          <w:rFonts w:ascii="Times New Roman" w:hAnsi="Times New Roman" w:cs="Times New Roman"/>
        </w:rPr>
        <w:t>kvaliteten genom lagstiftningen?</w:t>
      </w:r>
    </w:p>
    <w:p w14:paraId="710C5F75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1B242DCD" w14:textId="77777777" w:rsidR="00395F57" w:rsidRDefault="00AD174A" w:rsidP="00395F57">
      <w:pPr>
        <w:rPr>
          <w:rFonts w:ascii="Times New Roman" w:hAnsi="Times New Roman" w:cs="Times New Roman"/>
        </w:rPr>
      </w:pPr>
      <w:r w:rsidRPr="000B3338">
        <w:rPr>
          <w:rFonts w:ascii="Times New Roman" w:hAnsi="Times New Roman" w:cs="Times New Roman"/>
          <w:u w:val="single"/>
        </w:rPr>
        <w:t>Mörk</w:t>
      </w:r>
      <w:r w:rsidRPr="00395F57">
        <w:rPr>
          <w:rFonts w:ascii="Times New Roman" w:hAnsi="Times New Roman" w:cs="Times New Roman"/>
        </w:rPr>
        <w:t>: mini, midi, maxi.</w:t>
      </w:r>
    </w:p>
    <w:p w14:paraId="02C4581A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7A516244" w14:textId="219F3D96" w:rsidR="00395F57" w:rsidRDefault="005B518B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</w:rPr>
        <w:t>Konsekvenser</w:t>
      </w:r>
      <w:r w:rsidR="000B3338">
        <w:rPr>
          <w:rFonts w:ascii="Times New Roman" w:hAnsi="Times New Roman" w:cs="Times New Roman"/>
        </w:rPr>
        <w:t xml:space="preserve"> </w:t>
      </w:r>
    </w:p>
    <w:p w14:paraId="1D3343B0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67FFBB40" w14:textId="63BDA624" w:rsidR="00395F57" w:rsidRDefault="00FE4CB0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  <w:u w:val="single"/>
        </w:rPr>
        <w:t>Cecilia</w:t>
      </w:r>
      <w:r w:rsidR="00B053AC" w:rsidRPr="00395F57">
        <w:rPr>
          <w:rFonts w:ascii="Times New Roman" w:hAnsi="Times New Roman" w:cs="Times New Roman"/>
          <w:u w:val="single"/>
        </w:rPr>
        <w:t xml:space="preserve"> Forss</w:t>
      </w:r>
      <w:r w:rsidR="00B053AC" w:rsidRPr="00395F57">
        <w:rPr>
          <w:rFonts w:ascii="Times New Roman" w:hAnsi="Times New Roman" w:cs="Times New Roman"/>
        </w:rPr>
        <w:t xml:space="preserve"> har tagit</w:t>
      </w:r>
      <w:r w:rsidRPr="00395F57">
        <w:rPr>
          <w:rFonts w:ascii="Times New Roman" w:hAnsi="Times New Roman" w:cs="Times New Roman"/>
        </w:rPr>
        <w:t xml:space="preserve"> del av rapporten </w:t>
      </w:r>
      <w:r w:rsidR="00B053AC" w:rsidRPr="00395F57">
        <w:rPr>
          <w:rFonts w:ascii="Times New Roman" w:hAnsi="Times New Roman" w:cs="Times New Roman"/>
        </w:rPr>
        <w:t>från Uppsalahem</w:t>
      </w:r>
      <w:r w:rsidR="000B3338">
        <w:rPr>
          <w:rFonts w:ascii="Times New Roman" w:hAnsi="Times New Roman" w:cs="Times New Roman"/>
        </w:rPr>
        <w:t>. I Kvarngärdet var</w:t>
      </w:r>
      <w:r w:rsidR="00B053AC" w:rsidRPr="00395F57">
        <w:rPr>
          <w:rFonts w:ascii="Times New Roman" w:hAnsi="Times New Roman" w:cs="Times New Roman"/>
        </w:rPr>
        <w:t xml:space="preserve"> </w:t>
      </w:r>
      <w:r w:rsidR="000B3338">
        <w:rPr>
          <w:rFonts w:ascii="Times New Roman" w:hAnsi="Times New Roman" w:cs="Times New Roman"/>
        </w:rPr>
        <w:t xml:space="preserve">97-98 % av hyresgästerna nöjda </w:t>
      </w:r>
      <w:r w:rsidRPr="00395F57">
        <w:rPr>
          <w:rFonts w:ascii="Times New Roman" w:hAnsi="Times New Roman" w:cs="Times New Roman"/>
        </w:rPr>
        <w:t xml:space="preserve">med </w:t>
      </w:r>
      <w:r w:rsidR="00B053AC" w:rsidRPr="00395F57">
        <w:rPr>
          <w:rFonts w:ascii="Times New Roman" w:hAnsi="Times New Roman" w:cs="Times New Roman"/>
        </w:rPr>
        <w:t>renoveringen.</w:t>
      </w:r>
      <w:r w:rsidR="00395F57">
        <w:rPr>
          <w:rFonts w:ascii="Times New Roman" w:hAnsi="Times New Roman" w:cs="Times New Roman"/>
        </w:rPr>
        <w:t xml:space="preserve"> </w:t>
      </w:r>
      <w:r w:rsidR="00B053AC" w:rsidRPr="00395F57">
        <w:rPr>
          <w:rFonts w:ascii="Times New Roman" w:hAnsi="Times New Roman" w:cs="Times New Roman"/>
        </w:rPr>
        <w:t>Hälften av hyresgästerna hade</w:t>
      </w:r>
      <w:r w:rsidRPr="00395F57">
        <w:rPr>
          <w:rFonts w:ascii="Times New Roman" w:hAnsi="Times New Roman" w:cs="Times New Roman"/>
        </w:rPr>
        <w:t xml:space="preserve"> flyttat.</w:t>
      </w:r>
    </w:p>
    <w:p w14:paraId="4417BE86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45B33656" w14:textId="7FF16088" w:rsidR="00FE4CB0" w:rsidRPr="00395F57" w:rsidRDefault="00FE4CB0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  <w:u w:val="single"/>
        </w:rPr>
        <w:t>Åse</w:t>
      </w:r>
      <w:r w:rsidRPr="00395F57">
        <w:rPr>
          <w:rFonts w:ascii="Times New Roman" w:hAnsi="Times New Roman" w:cs="Times New Roman"/>
        </w:rPr>
        <w:t xml:space="preserve"> </w:t>
      </w:r>
      <w:r w:rsidR="00B053AC" w:rsidRPr="00395F57">
        <w:rPr>
          <w:rFonts w:ascii="Times New Roman" w:hAnsi="Times New Roman" w:cs="Times New Roman"/>
        </w:rPr>
        <w:t xml:space="preserve">berättar om </w:t>
      </w:r>
      <w:r w:rsidR="008614B8" w:rsidRPr="00395F57">
        <w:rPr>
          <w:rFonts w:ascii="Times New Roman" w:hAnsi="Times New Roman" w:cs="Times New Roman"/>
        </w:rPr>
        <w:t xml:space="preserve">Boverkets rapport om </w:t>
      </w:r>
      <w:r w:rsidRPr="00395F57">
        <w:rPr>
          <w:rFonts w:ascii="Times New Roman" w:hAnsi="Times New Roman" w:cs="Times New Roman"/>
        </w:rPr>
        <w:t>flyttmö</w:t>
      </w:r>
      <w:r w:rsidR="004D66F6">
        <w:rPr>
          <w:rFonts w:ascii="Times New Roman" w:hAnsi="Times New Roman" w:cs="Times New Roman"/>
        </w:rPr>
        <w:t>n</w:t>
      </w:r>
      <w:r w:rsidRPr="00395F57">
        <w:rPr>
          <w:rFonts w:ascii="Times New Roman" w:hAnsi="Times New Roman" w:cs="Times New Roman"/>
        </w:rPr>
        <w:t xml:space="preserve">ster vid stora renoveringar. </w:t>
      </w:r>
      <w:r w:rsidR="00B053AC" w:rsidRPr="00395F57">
        <w:rPr>
          <w:rFonts w:ascii="Times New Roman" w:hAnsi="Times New Roman" w:cs="Times New Roman"/>
        </w:rPr>
        <w:t>En hyreshöjning med 1.000 kronor</w:t>
      </w:r>
      <w:r w:rsidRPr="00395F57">
        <w:rPr>
          <w:rFonts w:ascii="Times New Roman" w:hAnsi="Times New Roman" w:cs="Times New Roman"/>
        </w:rPr>
        <w:t xml:space="preserve"> höjer avflyttningen med 11 %.</w:t>
      </w:r>
    </w:p>
    <w:p w14:paraId="72EFC3FD" w14:textId="14FDBFBC" w:rsidR="00395F57" w:rsidRDefault="00B053AC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</w:rPr>
        <w:t>Människor med socioekonomi</w:t>
      </w:r>
      <w:r w:rsidR="000B3338">
        <w:rPr>
          <w:rFonts w:ascii="Times New Roman" w:hAnsi="Times New Roman" w:cs="Times New Roman"/>
        </w:rPr>
        <w:t>ska svårigheter tvingas flytta och s</w:t>
      </w:r>
      <w:r w:rsidR="00FE4CB0" w:rsidRPr="00395F57">
        <w:rPr>
          <w:rFonts w:ascii="Times New Roman" w:hAnsi="Times New Roman" w:cs="Times New Roman"/>
        </w:rPr>
        <w:t>egregat</w:t>
      </w:r>
      <w:r w:rsidR="000B3338">
        <w:rPr>
          <w:rFonts w:ascii="Times New Roman" w:hAnsi="Times New Roman" w:cs="Times New Roman"/>
        </w:rPr>
        <w:t xml:space="preserve">ionen ökar och det </w:t>
      </w:r>
      <w:r w:rsidR="00FE4CB0" w:rsidRPr="00395F57">
        <w:rPr>
          <w:rFonts w:ascii="Times New Roman" w:hAnsi="Times New Roman" w:cs="Times New Roman"/>
        </w:rPr>
        <w:t xml:space="preserve">pågår </w:t>
      </w:r>
      <w:r w:rsidR="000B3338">
        <w:rPr>
          <w:rFonts w:ascii="Times New Roman" w:hAnsi="Times New Roman" w:cs="Times New Roman"/>
        </w:rPr>
        <w:t xml:space="preserve">även här </w:t>
      </w:r>
      <w:r w:rsidR="00FE4CB0" w:rsidRPr="00395F57">
        <w:rPr>
          <w:rFonts w:ascii="Times New Roman" w:hAnsi="Times New Roman" w:cs="Times New Roman"/>
        </w:rPr>
        <w:t xml:space="preserve">i Uppsala. Människor har flyttat från Kvarngärdet </w:t>
      </w:r>
      <w:r w:rsidRPr="00395F57">
        <w:rPr>
          <w:rFonts w:ascii="Times New Roman" w:hAnsi="Times New Roman" w:cs="Times New Roman"/>
        </w:rPr>
        <w:t xml:space="preserve">till </w:t>
      </w:r>
      <w:r w:rsidR="00FE4CB0" w:rsidRPr="00395F57">
        <w:rPr>
          <w:rFonts w:ascii="Times New Roman" w:hAnsi="Times New Roman" w:cs="Times New Roman"/>
        </w:rPr>
        <w:t>Eriksberg till bostäder som ska renoveras. Vad</w:t>
      </w:r>
      <w:r w:rsidRPr="00395F57">
        <w:rPr>
          <w:rFonts w:ascii="Times New Roman" w:hAnsi="Times New Roman" w:cs="Times New Roman"/>
        </w:rPr>
        <w:t xml:space="preserve"> blir konsekvensen för kommunen?</w:t>
      </w:r>
    </w:p>
    <w:p w14:paraId="471F02E7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4D7096BA" w14:textId="5B5DDD1E" w:rsidR="00395F57" w:rsidRDefault="00FE4CB0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  <w:u w:val="single"/>
        </w:rPr>
        <w:t>Aug</w:t>
      </w:r>
      <w:r w:rsidR="007B3841" w:rsidRPr="00395F57">
        <w:rPr>
          <w:rFonts w:ascii="Times New Roman" w:hAnsi="Times New Roman" w:cs="Times New Roman"/>
          <w:u w:val="single"/>
        </w:rPr>
        <w:t>u</w:t>
      </w:r>
      <w:r w:rsidRPr="00395F57">
        <w:rPr>
          <w:rFonts w:ascii="Times New Roman" w:hAnsi="Times New Roman" w:cs="Times New Roman"/>
          <w:u w:val="single"/>
        </w:rPr>
        <w:t xml:space="preserve">st </w:t>
      </w:r>
      <w:r w:rsidR="00B053AC" w:rsidRPr="00395F57">
        <w:rPr>
          <w:rFonts w:ascii="Times New Roman" w:hAnsi="Times New Roman" w:cs="Times New Roman"/>
          <w:u w:val="single"/>
        </w:rPr>
        <w:t>Boj</w:t>
      </w:r>
      <w:r w:rsidR="00B053AC" w:rsidRPr="00395F57">
        <w:rPr>
          <w:rFonts w:ascii="Times New Roman" w:hAnsi="Times New Roman" w:cs="Times New Roman"/>
        </w:rPr>
        <w:t xml:space="preserve"> </w:t>
      </w:r>
      <w:r w:rsidRPr="00395F57">
        <w:rPr>
          <w:rFonts w:ascii="Times New Roman" w:hAnsi="Times New Roman" w:cs="Times New Roman"/>
        </w:rPr>
        <w:t>b</w:t>
      </w:r>
      <w:r w:rsidR="00B053AC" w:rsidRPr="00395F57">
        <w:rPr>
          <w:rFonts w:ascii="Times New Roman" w:hAnsi="Times New Roman" w:cs="Times New Roman"/>
        </w:rPr>
        <w:t xml:space="preserve">erättar om mötet med socialförvaltningen. </w:t>
      </w:r>
      <w:r w:rsidR="000A0C9A" w:rsidRPr="00395F57">
        <w:rPr>
          <w:rFonts w:ascii="Times New Roman" w:hAnsi="Times New Roman" w:cs="Times New Roman"/>
        </w:rPr>
        <w:t>Har man kunskaper om konsekvenserna efter renoveringen i kommunen, kan man se mönster? Vad blir de social</w:t>
      </w:r>
      <w:r w:rsidR="000B3338">
        <w:rPr>
          <w:rFonts w:ascii="Times New Roman" w:hAnsi="Times New Roman" w:cs="Times New Roman"/>
        </w:rPr>
        <w:t>a</w:t>
      </w:r>
      <w:r w:rsidR="000A0C9A" w:rsidRPr="00395F57">
        <w:rPr>
          <w:rFonts w:ascii="Times New Roman" w:hAnsi="Times New Roman" w:cs="Times New Roman"/>
        </w:rPr>
        <w:t xml:space="preserve"> kostnaderna av en sådan process som innebär en flyttning? </w:t>
      </w:r>
      <w:r w:rsidR="000A0C9A" w:rsidRPr="00395F57">
        <w:rPr>
          <w:rFonts w:ascii="Times New Roman" w:hAnsi="Times New Roman" w:cs="Times New Roman"/>
        </w:rPr>
        <w:br/>
      </w:r>
      <w:r w:rsidRPr="00395F57">
        <w:rPr>
          <w:rFonts w:ascii="Times New Roman" w:hAnsi="Times New Roman" w:cs="Times New Roman"/>
        </w:rPr>
        <w:t>Görs undersökningar på socialförvalt</w:t>
      </w:r>
      <w:r w:rsidR="000B3338">
        <w:rPr>
          <w:rFonts w:ascii="Times New Roman" w:hAnsi="Times New Roman" w:cs="Times New Roman"/>
        </w:rPr>
        <w:t>ningen?</w:t>
      </w:r>
    </w:p>
    <w:p w14:paraId="5942772C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116F520F" w14:textId="19C4CA54" w:rsidR="00395F57" w:rsidRDefault="000A0C9A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  <w:u w:val="single"/>
        </w:rPr>
        <w:t>Ingrid</w:t>
      </w:r>
      <w:r w:rsidRPr="00395F57">
        <w:rPr>
          <w:rFonts w:ascii="Times New Roman" w:hAnsi="Times New Roman" w:cs="Times New Roman"/>
        </w:rPr>
        <w:t xml:space="preserve"> menar att m</w:t>
      </w:r>
      <w:r w:rsidR="00395F57">
        <w:rPr>
          <w:rFonts w:ascii="Times New Roman" w:hAnsi="Times New Roman" w:cs="Times New Roman"/>
        </w:rPr>
        <w:t xml:space="preserve">an har mycket kunskaper. Tyvärr deltar inte </w:t>
      </w:r>
      <w:r w:rsidRPr="00395F57">
        <w:rPr>
          <w:rFonts w:ascii="Times New Roman" w:hAnsi="Times New Roman" w:cs="Times New Roman"/>
        </w:rPr>
        <w:t xml:space="preserve">arbetsmarknadsnämnden </w:t>
      </w:r>
      <w:r w:rsidR="00395F57">
        <w:rPr>
          <w:rFonts w:ascii="Times New Roman" w:hAnsi="Times New Roman" w:cs="Times New Roman"/>
        </w:rPr>
        <w:t xml:space="preserve">som </w:t>
      </w:r>
      <w:r w:rsidRPr="00395F57">
        <w:rPr>
          <w:rFonts w:ascii="Times New Roman" w:hAnsi="Times New Roman" w:cs="Times New Roman"/>
        </w:rPr>
        <w:t>ansvarar för frågan</w:t>
      </w:r>
      <w:r w:rsidR="00395F57">
        <w:rPr>
          <w:rFonts w:ascii="Times New Roman" w:hAnsi="Times New Roman" w:cs="Times New Roman"/>
        </w:rPr>
        <w:t xml:space="preserve"> i kvällens Dialog &amp; Debatt.</w:t>
      </w:r>
      <w:r w:rsidRPr="00395F57">
        <w:rPr>
          <w:rFonts w:ascii="Times New Roman" w:hAnsi="Times New Roman" w:cs="Times New Roman"/>
        </w:rPr>
        <w:t xml:space="preserve">. </w:t>
      </w:r>
    </w:p>
    <w:p w14:paraId="35CEFE05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33D8B9F8" w14:textId="76ABBF18" w:rsidR="00FE4CB0" w:rsidRPr="00395F57" w:rsidRDefault="000A0C9A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</w:rPr>
        <w:t>Efter renoveringen i Kvarngärdet ö</w:t>
      </w:r>
      <w:r w:rsidR="00FE4CB0" w:rsidRPr="00395F57">
        <w:rPr>
          <w:rFonts w:ascii="Times New Roman" w:hAnsi="Times New Roman" w:cs="Times New Roman"/>
        </w:rPr>
        <w:t>kade kost</w:t>
      </w:r>
      <w:r w:rsidRPr="00395F57">
        <w:rPr>
          <w:rFonts w:ascii="Times New Roman" w:hAnsi="Times New Roman" w:cs="Times New Roman"/>
        </w:rPr>
        <w:t>n</w:t>
      </w:r>
      <w:r w:rsidR="00FE4CB0" w:rsidRPr="00395F57">
        <w:rPr>
          <w:rFonts w:ascii="Times New Roman" w:hAnsi="Times New Roman" w:cs="Times New Roman"/>
        </w:rPr>
        <w:t>ade</w:t>
      </w:r>
      <w:r w:rsidRPr="00395F57">
        <w:rPr>
          <w:rFonts w:ascii="Times New Roman" w:hAnsi="Times New Roman" w:cs="Times New Roman"/>
        </w:rPr>
        <w:t>rna för nämnden med</w:t>
      </w:r>
      <w:r w:rsidR="00FE4CB0" w:rsidRPr="00395F57">
        <w:rPr>
          <w:rFonts w:ascii="Times New Roman" w:hAnsi="Times New Roman" w:cs="Times New Roman"/>
        </w:rPr>
        <w:t xml:space="preserve"> 4-5 miljoner i Kvarngärdet och Gränby. </w:t>
      </w:r>
      <w:r w:rsidRPr="00395F57">
        <w:rPr>
          <w:rFonts w:ascii="Times New Roman" w:hAnsi="Times New Roman" w:cs="Times New Roman"/>
        </w:rPr>
        <w:t xml:space="preserve"> </w:t>
      </w:r>
      <w:r w:rsidR="00FE4CB0" w:rsidRPr="00395F57">
        <w:rPr>
          <w:rFonts w:ascii="Times New Roman" w:hAnsi="Times New Roman" w:cs="Times New Roman"/>
        </w:rPr>
        <w:t xml:space="preserve">Frågan bör lyftas och kunskaper måste inhämtas. </w:t>
      </w:r>
    </w:p>
    <w:p w14:paraId="4A00A986" w14:textId="77777777" w:rsidR="00395F57" w:rsidRDefault="00395F57" w:rsidP="00395F57">
      <w:pPr>
        <w:rPr>
          <w:rFonts w:ascii="Times New Roman" w:hAnsi="Times New Roman" w:cs="Times New Roman"/>
        </w:rPr>
      </w:pPr>
    </w:p>
    <w:p w14:paraId="72B37390" w14:textId="4A6D06EE" w:rsidR="00FE4CB0" w:rsidRPr="00395F57" w:rsidRDefault="000A0C9A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</w:rPr>
        <w:t xml:space="preserve">VD:n från Sigtunahem ville inte </w:t>
      </w:r>
      <w:r w:rsidR="00FE4CB0" w:rsidRPr="00395F57">
        <w:rPr>
          <w:rFonts w:ascii="Times New Roman" w:hAnsi="Times New Roman" w:cs="Times New Roman"/>
        </w:rPr>
        <w:t>lyfta över försörjningsstödet till kommun</w:t>
      </w:r>
      <w:r w:rsidRPr="00395F57">
        <w:rPr>
          <w:rFonts w:ascii="Times New Roman" w:hAnsi="Times New Roman" w:cs="Times New Roman"/>
        </w:rPr>
        <w:t>en</w:t>
      </w:r>
      <w:r w:rsidR="00FE4CB0" w:rsidRPr="00395F57">
        <w:rPr>
          <w:rFonts w:ascii="Times New Roman" w:hAnsi="Times New Roman" w:cs="Times New Roman"/>
        </w:rPr>
        <w:t xml:space="preserve">. </w:t>
      </w:r>
    </w:p>
    <w:p w14:paraId="69655ECF" w14:textId="77777777" w:rsidR="00FE4CB0" w:rsidRDefault="00FE4CB0" w:rsidP="00757570">
      <w:pPr>
        <w:pStyle w:val="Liststycke"/>
        <w:rPr>
          <w:rFonts w:ascii="Times New Roman" w:hAnsi="Times New Roman" w:cs="Times New Roman"/>
        </w:rPr>
      </w:pPr>
    </w:p>
    <w:p w14:paraId="3A92EE93" w14:textId="0C989D53" w:rsidR="00FE4CB0" w:rsidRPr="00395F57" w:rsidRDefault="00FE4CB0" w:rsidP="00395F57">
      <w:pPr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</w:rPr>
        <w:lastRenderedPageBreak/>
        <w:t xml:space="preserve">Trångboddhet </w:t>
      </w:r>
      <w:r w:rsidR="000A0C9A" w:rsidRPr="00395F57">
        <w:rPr>
          <w:rFonts w:ascii="Times New Roman" w:hAnsi="Times New Roman" w:cs="Times New Roman"/>
        </w:rPr>
        <w:t>har ökat då hyresgäster</w:t>
      </w:r>
      <w:r w:rsidRPr="00395F57">
        <w:rPr>
          <w:rFonts w:ascii="Times New Roman" w:hAnsi="Times New Roman" w:cs="Times New Roman"/>
        </w:rPr>
        <w:t xml:space="preserve"> tvingas fly</w:t>
      </w:r>
      <w:r w:rsidR="008614B8" w:rsidRPr="00395F57">
        <w:rPr>
          <w:rFonts w:ascii="Times New Roman" w:hAnsi="Times New Roman" w:cs="Times New Roman"/>
        </w:rPr>
        <w:t>tta till mindre lägenheter. HGF har tagit fram en rapport i våras som visar att trångboddheten ökar.</w:t>
      </w:r>
    </w:p>
    <w:p w14:paraId="7F0C8D70" w14:textId="77777777" w:rsidR="008614B8" w:rsidRDefault="008614B8" w:rsidP="00757570">
      <w:pPr>
        <w:pStyle w:val="Liststycke"/>
        <w:rPr>
          <w:rFonts w:ascii="Times New Roman" w:hAnsi="Times New Roman" w:cs="Times New Roman"/>
        </w:rPr>
      </w:pPr>
    </w:p>
    <w:p w14:paraId="42D0ED4E" w14:textId="2D2892C6" w:rsidR="000B3338" w:rsidRDefault="008614B8" w:rsidP="000A0C9A">
      <w:pPr>
        <w:pStyle w:val="Liststycke"/>
        <w:ind w:left="0"/>
        <w:rPr>
          <w:rFonts w:ascii="Times New Roman" w:hAnsi="Times New Roman" w:cs="Times New Roman"/>
        </w:rPr>
      </w:pPr>
      <w:r w:rsidRPr="008614B8">
        <w:rPr>
          <w:rFonts w:ascii="Times New Roman" w:hAnsi="Times New Roman" w:cs="Times New Roman"/>
          <w:u w:val="single"/>
        </w:rPr>
        <w:t>Mörk</w:t>
      </w:r>
      <w:r>
        <w:rPr>
          <w:rFonts w:ascii="Times New Roman" w:hAnsi="Times New Roman" w:cs="Times New Roman"/>
        </w:rPr>
        <w:t>: Sara Westins rapport</w:t>
      </w:r>
      <w:r w:rsidR="000B3338">
        <w:rPr>
          <w:rFonts w:ascii="Times New Roman" w:hAnsi="Times New Roman" w:cs="Times New Roman"/>
        </w:rPr>
        <w:t xml:space="preserve"> </w:t>
      </w:r>
      <w:r w:rsidR="00672D28" w:rsidRPr="00672D28">
        <w:rPr>
          <w:rFonts w:ascii="Times New Roman" w:hAnsi="Times New Roman" w:cs="Times New Roman"/>
          <w:i/>
        </w:rPr>
        <w:t>”Ombyggnation ur hyresgästernas perspektiv”</w:t>
      </w:r>
      <w:r w:rsidRPr="000B3338">
        <w:rPr>
          <w:rFonts w:ascii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hAnsi="Times New Roman" w:cs="Times New Roman"/>
        </w:rPr>
        <w:t>är k</w:t>
      </w:r>
      <w:r w:rsidR="000B3338">
        <w:rPr>
          <w:rFonts w:ascii="Times New Roman" w:hAnsi="Times New Roman" w:cs="Times New Roman"/>
        </w:rPr>
        <w:t xml:space="preserve">valitativ och kvantitativt, </w:t>
      </w:r>
      <w:r>
        <w:rPr>
          <w:rFonts w:ascii="Times New Roman" w:hAnsi="Times New Roman" w:cs="Times New Roman"/>
        </w:rPr>
        <w:t>belyser</w:t>
      </w:r>
      <w:r w:rsidR="000B3338">
        <w:rPr>
          <w:rFonts w:ascii="Times New Roman" w:hAnsi="Times New Roman" w:cs="Times New Roman"/>
        </w:rPr>
        <w:t xml:space="preserve"> processen inför renovering kvalitativt och kvantitativt. I o</w:t>
      </w:r>
      <w:r>
        <w:rPr>
          <w:rFonts w:ascii="Times New Roman" w:hAnsi="Times New Roman" w:cs="Times New Roman"/>
        </w:rPr>
        <w:t xml:space="preserve">mråden där människor bor kvar länge skapas en gemenskap. </w:t>
      </w:r>
    </w:p>
    <w:p w14:paraId="1A1CE8B6" w14:textId="642CA5CC" w:rsidR="008614B8" w:rsidRDefault="008614B8" w:rsidP="000A0C9A">
      <w:pPr>
        <w:pStyle w:val="Liststyck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Boverket gör varje år en undersökning om hur unga bor.</w:t>
      </w:r>
      <w:r w:rsidR="000B3338">
        <w:rPr>
          <w:rFonts w:ascii="Times New Roman" w:hAnsi="Times New Roman" w:cs="Times New Roman"/>
        </w:rPr>
        <w:t xml:space="preserve"> Om ungdomar bor kvar hemma eftersom de inte har råd att flytta.</w:t>
      </w:r>
    </w:p>
    <w:p w14:paraId="256BE94D" w14:textId="77777777" w:rsidR="008614B8" w:rsidRDefault="008614B8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71AD50F2" w14:textId="1FD539E9" w:rsidR="008614B8" w:rsidRDefault="008614B8" w:rsidP="00E775A7">
      <w:pPr>
        <w:pStyle w:val="Liststycke"/>
        <w:ind w:left="0"/>
        <w:rPr>
          <w:rFonts w:ascii="Times New Roman" w:hAnsi="Times New Roman" w:cs="Times New Roman"/>
        </w:rPr>
      </w:pPr>
      <w:r w:rsidRPr="008614B8">
        <w:rPr>
          <w:rFonts w:ascii="Times New Roman" w:hAnsi="Times New Roman" w:cs="Times New Roman"/>
          <w:u w:val="single"/>
        </w:rPr>
        <w:t>Ingrid</w:t>
      </w:r>
      <w:r>
        <w:rPr>
          <w:rFonts w:ascii="Times New Roman" w:hAnsi="Times New Roman" w:cs="Times New Roman"/>
        </w:rPr>
        <w:t>: Politiska beslut kan ge Uppsalahem nya direktiv. Det krävs en lagstiftning på nationellt plan. Vi vet inte tillräckligt i Uppsala. Vi behöver inte forska mer, det behövs politiska beslut.</w:t>
      </w:r>
    </w:p>
    <w:p w14:paraId="521B585D" w14:textId="77777777" w:rsidR="008614B8" w:rsidRDefault="008614B8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7E19D4E1" w14:textId="5DD310F0" w:rsidR="008614B8" w:rsidRDefault="008614B8" w:rsidP="00E775A7">
      <w:pPr>
        <w:pStyle w:val="Liststycke"/>
        <w:ind w:left="0"/>
        <w:rPr>
          <w:rFonts w:ascii="Times New Roman" w:hAnsi="Times New Roman" w:cs="Times New Roman"/>
        </w:rPr>
      </w:pPr>
      <w:r w:rsidRPr="007B3841">
        <w:rPr>
          <w:rFonts w:ascii="Times New Roman" w:hAnsi="Times New Roman" w:cs="Times New Roman"/>
          <w:u w:val="single"/>
        </w:rPr>
        <w:t>Mohammed H</w:t>
      </w:r>
      <w:r w:rsidR="000A0C9A">
        <w:rPr>
          <w:rFonts w:ascii="Times New Roman" w:hAnsi="Times New Roman" w:cs="Times New Roman"/>
        </w:rPr>
        <w:t xml:space="preserve"> menar att kunskaper och </w:t>
      </w:r>
      <w:r>
        <w:rPr>
          <w:rFonts w:ascii="Times New Roman" w:hAnsi="Times New Roman" w:cs="Times New Roman"/>
        </w:rPr>
        <w:t>erfarenheter finns från Gränby och Kvarngärd</w:t>
      </w:r>
      <w:r w:rsidR="009B086A">
        <w:rPr>
          <w:rFonts w:ascii="Times New Roman" w:hAnsi="Times New Roman" w:cs="Times New Roman"/>
        </w:rPr>
        <w:t>et. Folk har flyttat ihop och ger ett exempel där</w:t>
      </w:r>
      <w:r>
        <w:rPr>
          <w:rFonts w:ascii="Times New Roman" w:hAnsi="Times New Roman" w:cs="Times New Roman"/>
        </w:rPr>
        <w:t xml:space="preserve"> tre familjer bor i en fyra. Barnen får inte lugn och ro hemma, föräldrar blir stressade. Erfarenhetern</w:t>
      </w:r>
      <w:r w:rsidR="007B38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måst</w:t>
      </w:r>
      <w:r w:rsidR="000A0C9A">
        <w:rPr>
          <w:rFonts w:ascii="Times New Roman" w:hAnsi="Times New Roman" w:cs="Times New Roman"/>
        </w:rPr>
        <w:t>e tas</w:t>
      </w:r>
      <w:r>
        <w:rPr>
          <w:rFonts w:ascii="Times New Roman" w:hAnsi="Times New Roman" w:cs="Times New Roman"/>
        </w:rPr>
        <w:t xml:space="preserve"> in i</w:t>
      </w:r>
      <w:r w:rsidR="000A0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 politiska arbetet.</w:t>
      </w:r>
    </w:p>
    <w:p w14:paraId="4CA435DC" w14:textId="77777777" w:rsidR="008614B8" w:rsidRDefault="008614B8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72CA17A4" w14:textId="1D6FC6D8" w:rsidR="007B3841" w:rsidRDefault="008614B8" w:rsidP="00E775A7">
      <w:pPr>
        <w:pStyle w:val="Liststycke"/>
        <w:ind w:left="0"/>
        <w:rPr>
          <w:rFonts w:ascii="Times New Roman" w:hAnsi="Times New Roman" w:cs="Times New Roman"/>
        </w:rPr>
      </w:pPr>
      <w:r w:rsidRPr="007B3841">
        <w:rPr>
          <w:rFonts w:ascii="Times New Roman" w:hAnsi="Times New Roman" w:cs="Times New Roman"/>
          <w:u w:val="single"/>
        </w:rPr>
        <w:t>Rapp</w:t>
      </w:r>
      <w:r w:rsidR="009B086A">
        <w:rPr>
          <w:rFonts w:ascii="Times New Roman" w:hAnsi="Times New Roman" w:cs="Times New Roman"/>
          <w:u w:val="single"/>
        </w:rPr>
        <w:t xml:space="preserve"> från</w:t>
      </w:r>
      <w:r w:rsidR="007B3841">
        <w:rPr>
          <w:rFonts w:ascii="Times New Roman" w:hAnsi="Times New Roman" w:cs="Times New Roman"/>
          <w:u w:val="single"/>
        </w:rPr>
        <w:t xml:space="preserve"> stadsbyggnadsförvaltning</w:t>
      </w:r>
      <w:r>
        <w:rPr>
          <w:rFonts w:ascii="Times New Roman" w:hAnsi="Times New Roman" w:cs="Times New Roman"/>
        </w:rPr>
        <w:t xml:space="preserve">: </w:t>
      </w:r>
      <w:r w:rsidR="007B3841">
        <w:rPr>
          <w:rFonts w:ascii="Times New Roman" w:hAnsi="Times New Roman" w:cs="Times New Roman"/>
        </w:rPr>
        <w:t>Kan socialförvaltningen också delta</w:t>
      </w:r>
      <w:r w:rsidR="009B086A">
        <w:rPr>
          <w:rFonts w:ascii="Times New Roman" w:hAnsi="Times New Roman" w:cs="Times New Roman"/>
        </w:rPr>
        <w:t xml:space="preserve"> vid informationsmöten för boende om Nya Eriksberg?</w:t>
      </w:r>
    </w:p>
    <w:p w14:paraId="086F9EA7" w14:textId="77777777" w:rsidR="007B3841" w:rsidRDefault="007B3841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522997F2" w14:textId="6CA5660A" w:rsidR="007B3841" w:rsidRDefault="007B3841" w:rsidP="00E775A7">
      <w:pPr>
        <w:pStyle w:val="Liststycke"/>
        <w:ind w:left="0"/>
        <w:rPr>
          <w:rFonts w:ascii="Times New Roman" w:hAnsi="Times New Roman" w:cs="Times New Roman"/>
        </w:rPr>
      </w:pPr>
      <w:r w:rsidRPr="000A0C9A">
        <w:rPr>
          <w:rFonts w:ascii="Times New Roman" w:hAnsi="Times New Roman" w:cs="Times New Roman"/>
          <w:u w:val="single"/>
        </w:rPr>
        <w:t>Åse</w:t>
      </w:r>
      <w:r w:rsidR="009B086A">
        <w:rPr>
          <w:rFonts w:ascii="Times New Roman" w:hAnsi="Times New Roman" w:cs="Times New Roman"/>
        </w:rPr>
        <w:t>: Hyresgästföreningen</w:t>
      </w:r>
      <w:r>
        <w:rPr>
          <w:rFonts w:ascii="Times New Roman" w:hAnsi="Times New Roman" w:cs="Times New Roman"/>
        </w:rPr>
        <w:t xml:space="preserve"> har inte inflytande i de privata bolagen. Bibehåll en bebyggelse som gör </w:t>
      </w:r>
    </w:p>
    <w:p w14:paraId="12DED4EE" w14:textId="77777777" w:rsidR="00B503DB" w:rsidRDefault="00B503DB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099B708D" w14:textId="1C24D779" w:rsidR="00B503DB" w:rsidRDefault="00B503DB" w:rsidP="00E775A7">
      <w:pPr>
        <w:pStyle w:val="Liststycke"/>
        <w:ind w:left="0"/>
        <w:rPr>
          <w:rFonts w:ascii="Times New Roman" w:hAnsi="Times New Roman" w:cs="Times New Roman"/>
        </w:rPr>
      </w:pPr>
      <w:r w:rsidRPr="000A0C9A">
        <w:rPr>
          <w:rFonts w:ascii="Times New Roman" w:hAnsi="Times New Roman" w:cs="Times New Roman"/>
          <w:u w:val="single"/>
        </w:rPr>
        <w:t>Eva</w:t>
      </w:r>
      <w:r w:rsidR="009B086A">
        <w:rPr>
          <w:rFonts w:ascii="Times New Roman" w:hAnsi="Times New Roman" w:cs="Times New Roman"/>
        </w:rPr>
        <w:t>: Hyror i Riks</w:t>
      </w:r>
      <w:r>
        <w:rPr>
          <w:rFonts w:ascii="Times New Roman" w:hAnsi="Times New Roman" w:cs="Times New Roman"/>
        </w:rPr>
        <w:t xml:space="preserve">hems bestånd </w:t>
      </w:r>
      <w:r w:rsidR="000A0C9A">
        <w:rPr>
          <w:rFonts w:ascii="Times New Roman" w:hAnsi="Times New Roman" w:cs="Times New Roman"/>
        </w:rPr>
        <w:t>förhandlas. Hyresnämnden jämför</w:t>
      </w:r>
      <w:r>
        <w:rPr>
          <w:rFonts w:ascii="Times New Roman" w:hAnsi="Times New Roman" w:cs="Times New Roman"/>
        </w:rPr>
        <w:t xml:space="preserve"> med hyror i Gränby och Kvarngärdet. Uppsalah</w:t>
      </w:r>
      <w:r w:rsidR="009B086A">
        <w:rPr>
          <w:rFonts w:ascii="Times New Roman" w:hAnsi="Times New Roman" w:cs="Times New Roman"/>
        </w:rPr>
        <w:t>em måste ta sitt sociala ansvar coh</w:t>
      </w:r>
      <w:r>
        <w:rPr>
          <w:rFonts w:ascii="Times New Roman" w:hAnsi="Times New Roman" w:cs="Times New Roman"/>
        </w:rPr>
        <w:t xml:space="preserve"> arbeta i ”allmännyttigt syfte”</w:t>
      </w:r>
      <w:r w:rsidR="000A0C9A">
        <w:rPr>
          <w:rFonts w:ascii="Times New Roman" w:hAnsi="Times New Roman" w:cs="Times New Roman"/>
        </w:rPr>
        <w:t>.</w:t>
      </w:r>
    </w:p>
    <w:p w14:paraId="4AD57168" w14:textId="77777777" w:rsidR="00B503DB" w:rsidRDefault="00B503DB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796C8D1A" w14:textId="4C6AF261" w:rsidR="00B503DB" w:rsidRDefault="00B503DB" w:rsidP="00E775A7">
      <w:pPr>
        <w:pStyle w:val="Liststycke"/>
        <w:ind w:left="0"/>
        <w:rPr>
          <w:rFonts w:ascii="Times New Roman" w:hAnsi="Times New Roman" w:cs="Times New Roman"/>
        </w:rPr>
      </w:pPr>
      <w:r w:rsidRPr="000A0C9A">
        <w:rPr>
          <w:rFonts w:ascii="Times New Roman" w:hAnsi="Times New Roman" w:cs="Times New Roman"/>
          <w:u w:val="single"/>
        </w:rPr>
        <w:t>Åse</w:t>
      </w:r>
      <w:r w:rsidR="000A0C9A">
        <w:rPr>
          <w:rFonts w:ascii="Times New Roman" w:hAnsi="Times New Roman" w:cs="Times New Roman"/>
        </w:rPr>
        <w:t xml:space="preserve"> berättar att hon </w:t>
      </w:r>
      <w:r>
        <w:rPr>
          <w:rFonts w:ascii="Times New Roman" w:hAnsi="Times New Roman" w:cs="Times New Roman"/>
        </w:rPr>
        <w:t xml:space="preserve">flyttar till </w:t>
      </w:r>
      <w:r w:rsidR="00292B45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mindre lägenhet. </w:t>
      </w:r>
      <w:r w:rsidR="00292B45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Familj som flyttar in </w:t>
      </w:r>
      <w:r w:rsidR="00292B45">
        <w:rPr>
          <w:rFonts w:ascii="Times New Roman" w:hAnsi="Times New Roman" w:cs="Times New Roman"/>
        </w:rPr>
        <w:t>i hennes nuvarande lägenhet måste har en årsin</w:t>
      </w:r>
      <w:r>
        <w:rPr>
          <w:rFonts w:ascii="Times New Roman" w:hAnsi="Times New Roman" w:cs="Times New Roman"/>
        </w:rPr>
        <w:t>komst på 400.000</w:t>
      </w:r>
      <w:r w:rsidR="00292B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</w:t>
      </w:r>
      <w:r w:rsidR="00292B45">
        <w:rPr>
          <w:rFonts w:ascii="Times New Roman" w:hAnsi="Times New Roman" w:cs="Times New Roman"/>
        </w:rPr>
        <w:t>ennes hyra</w:t>
      </w:r>
      <w:r>
        <w:rPr>
          <w:rFonts w:ascii="Times New Roman" w:hAnsi="Times New Roman" w:cs="Times New Roman"/>
        </w:rPr>
        <w:t xml:space="preserve"> idag är 11.000 kronor.</w:t>
      </w:r>
      <w:r w:rsidR="009B086A">
        <w:rPr>
          <w:rFonts w:ascii="Times New Roman" w:hAnsi="Times New Roman" w:cs="Times New Roman"/>
        </w:rPr>
        <w:t xml:space="preserve"> En chef med en årsinkomst på 400.000 kronor var intresserad av att flytta in i lägenheten. Han fick nej från Uppsala hem.</w:t>
      </w:r>
    </w:p>
    <w:p w14:paraId="4221367E" w14:textId="77777777" w:rsidR="00292B45" w:rsidRDefault="00292B45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774F8F0D" w14:textId="3DE160A2" w:rsidR="00B503DB" w:rsidRDefault="00B503DB" w:rsidP="00E775A7">
      <w:pPr>
        <w:pStyle w:val="Liststyck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Knivstabostäder provar nya teknik, men bostad</w:t>
      </w:r>
      <w:r w:rsidR="00395F5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bolagen är emot.</w:t>
      </w:r>
      <w:r w:rsidR="009B086A">
        <w:rPr>
          <w:rFonts w:ascii="Times New Roman" w:hAnsi="Times New Roman" w:cs="Times New Roman"/>
        </w:rPr>
        <w:t xml:space="preserve"> </w:t>
      </w:r>
    </w:p>
    <w:p w14:paraId="7261145C" w14:textId="77777777" w:rsidR="00B503DB" w:rsidRDefault="00B503DB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51FD9887" w14:textId="4CBECE78" w:rsidR="00B503DB" w:rsidRDefault="00B503DB" w:rsidP="00E775A7">
      <w:pPr>
        <w:pStyle w:val="Liststycke"/>
        <w:ind w:left="0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u w:val="single"/>
        </w:rPr>
        <w:t>Mohammed</w:t>
      </w:r>
      <w:r w:rsidR="00292B45">
        <w:rPr>
          <w:rFonts w:ascii="Times New Roman" w:hAnsi="Times New Roman" w:cs="Times New Roman"/>
        </w:rPr>
        <w:t xml:space="preserve"> menar att </w:t>
      </w:r>
      <w:r>
        <w:rPr>
          <w:rFonts w:ascii="Times New Roman" w:hAnsi="Times New Roman" w:cs="Times New Roman"/>
        </w:rPr>
        <w:t>Uppsalahem måste ta sitt sociala an</w:t>
      </w:r>
      <w:r w:rsidR="00292B45">
        <w:rPr>
          <w:rFonts w:ascii="Times New Roman" w:hAnsi="Times New Roman" w:cs="Times New Roman"/>
        </w:rPr>
        <w:t>svar</w:t>
      </w:r>
      <w:r w:rsidR="00395F57">
        <w:rPr>
          <w:rFonts w:ascii="Times New Roman" w:hAnsi="Times New Roman" w:cs="Times New Roman"/>
        </w:rPr>
        <w:t>.</w:t>
      </w:r>
    </w:p>
    <w:p w14:paraId="66AE3E70" w14:textId="77777777" w:rsidR="00B503DB" w:rsidRDefault="00B503DB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091278E7" w14:textId="77777777" w:rsidR="00672D28" w:rsidRDefault="00726FA4" w:rsidP="00E775A7">
      <w:pPr>
        <w:pStyle w:val="Liststycke"/>
        <w:ind w:left="0"/>
        <w:rPr>
          <w:rFonts w:ascii="Times New Roman" w:hAnsi="Times New Roman" w:cs="Times New Roman"/>
        </w:rPr>
      </w:pPr>
      <w:r w:rsidRPr="00395F57">
        <w:rPr>
          <w:rFonts w:ascii="Times New Roman" w:hAnsi="Times New Roman" w:cs="Times New Roman"/>
          <w:u w:val="single"/>
        </w:rPr>
        <w:t>A</w:t>
      </w:r>
      <w:r w:rsidR="00292B45" w:rsidRPr="00395F57">
        <w:rPr>
          <w:rFonts w:ascii="Times New Roman" w:hAnsi="Times New Roman" w:cs="Times New Roman"/>
          <w:u w:val="single"/>
        </w:rPr>
        <w:t>u</w:t>
      </w:r>
      <w:r w:rsidRPr="00395F57">
        <w:rPr>
          <w:rFonts w:ascii="Times New Roman" w:hAnsi="Times New Roman" w:cs="Times New Roman"/>
          <w:u w:val="single"/>
        </w:rPr>
        <w:t xml:space="preserve">gust </w:t>
      </w:r>
      <w:r w:rsidR="00395F57">
        <w:rPr>
          <w:rFonts w:ascii="Times New Roman" w:hAnsi="Times New Roman" w:cs="Times New Roman"/>
          <w:u w:val="single"/>
        </w:rPr>
        <w:t xml:space="preserve">tackar alla medverkande och </w:t>
      </w:r>
      <w:r w:rsidRPr="00395F57">
        <w:rPr>
          <w:rFonts w:ascii="Times New Roman" w:hAnsi="Times New Roman" w:cs="Times New Roman"/>
          <w:u w:val="single"/>
        </w:rPr>
        <w:t>sammanfattar:</w:t>
      </w:r>
      <w:r>
        <w:rPr>
          <w:rFonts w:ascii="Times New Roman" w:hAnsi="Times New Roman" w:cs="Times New Roman"/>
        </w:rPr>
        <w:t xml:space="preserve"> </w:t>
      </w:r>
    </w:p>
    <w:p w14:paraId="49BB6CC3" w14:textId="77777777" w:rsidR="00672D28" w:rsidRDefault="00672D28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151E2B3A" w14:textId="08C3985D" w:rsidR="00672D28" w:rsidRDefault="00726FA4" w:rsidP="00672D28">
      <w:pPr>
        <w:pStyle w:val="Liststycke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Kunskapen som finns hos I</w:t>
      </w:r>
      <w:r w:rsidR="00672D28">
        <w:rPr>
          <w:rFonts w:ascii="Times New Roman" w:hAnsi="Times New Roman" w:cs="Times New Roman"/>
        </w:rPr>
        <w:t>nstitutet för U</w:t>
      </w:r>
      <w:r w:rsidR="009B086A">
        <w:rPr>
          <w:rFonts w:ascii="Times New Roman" w:hAnsi="Times New Roman" w:cs="Times New Roman"/>
        </w:rPr>
        <w:t>rbanforskning I</w:t>
      </w:r>
      <w:r>
        <w:rPr>
          <w:rFonts w:ascii="Times New Roman" w:hAnsi="Times New Roman" w:cs="Times New Roman"/>
        </w:rPr>
        <w:t xml:space="preserve">BF och Boverket </w:t>
      </w:r>
      <w:r w:rsidR="00672D28">
        <w:rPr>
          <w:rFonts w:ascii="Times New Roman" w:hAnsi="Times New Roman" w:cs="Times New Roman"/>
        </w:rPr>
        <w:t xml:space="preserve">angående konsekvenserna för hyresgäster vid renovering och ombyggnader behöver nå ut på ett bättre sätt till alla de som berörs.  </w:t>
      </w:r>
      <w:r>
        <w:rPr>
          <w:rFonts w:ascii="Times New Roman" w:hAnsi="Times New Roman" w:cs="Times New Roman"/>
        </w:rPr>
        <w:t xml:space="preserve"> </w:t>
      </w:r>
    </w:p>
    <w:p w14:paraId="125573AF" w14:textId="77777777" w:rsidR="00672D28" w:rsidRDefault="00672D28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6099884C" w14:textId="4B13DBE6" w:rsidR="006C1006" w:rsidRDefault="00292B45" w:rsidP="00672D28">
      <w:pPr>
        <w:pStyle w:val="Liststycke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2016 planerar </w:t>
      </w:r>
      <w:r w:rsidR="00395F57">
        <w:rPr>
          <w:rFonts w:ascii="Times New Roman" w:hAnsi="Times New Roman" w:cs="Times New Roman"/>
        </w:rPr>
        <w:t xml:space="preserve">Plangruppen rundabordssamtal med kommunens </w:t>
      </w:r>
      <w:r w:rsidR="00726FA4">
        <w:rPr>
          <w:rFonts w:ascii="Times New Roman" w:hAnsi="Times New Roman" w:cs="Times New Roman"/>
        </w:rPr>
        <w:t>pol</w:t>
      </w:r>
      <w:r w:rsidR="00395F57">
        <w:rPr>
          <w:rFonts w:ascii="Times New Roman" w:hAnsi="Times New Roman" w:cs="Times New Roman"/>
        </w:rPr>
        <w:t xml:space="preserve">itiker </w:t>
      </w:r>
      <w:r w:rsidR="009B086A">
        <w:rPr>
          <w:rFonts w:ascii="Times New Roman" w:hAnsi="Times New Roman" w:cs="Times New Roman"/>
        </w:rPr>
        <w:t xml:space="preserve">för att följa upp </w:t>
      </w:r>
      <w:r w:rsidR="00672D28">
        <w:rPr>
          <w:rFonts w:ascii="Times New Roman" w:hAnsi="Times New Roman" w:cs="Times New Roman"/>
        </w:rPr>
        <w:t>vårens och höstens</w:t>
      </w:r>
      <w:r w:rsidR="006C1006">
        <w:rPr>
          <w:rFonts w:ascii="Times New Roman" w:hAnsi="Times New Roman" w:cs="Times New Roman"/>
        </w:rPr>
        <w:t xml:space="preserve"> Dialog &amp; Debatt 2015.</w:t>
      </w:r>
    </w:p>
    <w:p w14:paraId="6C61A2C3" w14:textId="77777777" w:rsidR="006C1006" w:rsidRDefault="006C1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F6DE95" w14:textId="490C1F85" w:rsidR="00B503DB" w:rsidRDefault="006C1006" w:rsidP="00E775A7">
      <w:pPr>
        <w:pStyle w:val="Liststycke"/>
        <w:ind w:left="0"/>
        <w:rPr>
          <w:rFonts w:ascii="Times New Roman" w:hAnsi="Times New Roman" w:cs="Times New Roman"/>
        </w:rPr>
      </w:pPr>
      <w:r w:rsidRPr="006C1006">
        <w:rPr>
          <w:rFonts w:ascii="Times New Roman" w:hAnsi="Times New Roman" w:cs="Times New Roman"/>
          <w:b/>
        </w:rPr>
        <w:lastRenderedPageBreak/>
        <w:t>Medverkande</w:t>
      </w:r>
      <w:r>
        <w:rPr>
          <w:rFonts w:ascii="Times New Roman" w:hAnsi="Times New Roman" w:cs="Times New Roman"/>
        </w:rPr>
        <w:t>:</w:t>
      </w:r>
    </w:p>
    <w:p w14:paraId="225FF4B3" w14:textId="421890DF" w:rsidR="00F942BB" w:rsidRDefault="003A3B60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 Sjölander, Lokala Hyresgästföreningen Moränen &amp; Marmorn</w:t>
      </w:r>
    </w:p>
    <w:p w14:paraId="4CD27D2A" w14:textId="4DD8E175" w:rsidR="003A3B60" w:rsidRDefault="003A3B60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Birgitta Daniels, Lokala Hyresgästföreningen Moränen &amp; Marmorn</w:t>
      </w:r>
    </w:p>
    <w:p w14:paraId="05A20ABD" w14:textId="659C796B" w:rsidR="006A0EFF" w:rsidRDefault="007F3C2D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G Gottwald</w:t>
      </w:r>
      <w:r w:rsidR="003C1F52">
        <w:rPr>
          <w:rFonts w:ascii="Times New Roman" w:hAnsi="Times New Roman" w:cs="Times New Roman"/>
        </w:rPr>
        <w:t xml:space="preserve"> hyresgäst </w:t>
      </w:r>
      <w:r>
        <w:rPr>
          <w:rFonts w:ascii="Times New Roman" w:hAnsi="Times New Roman" w:cs="Times New Roman"/>
        </w:rPr>
        <w:t xml:space="preserve">Täljstensvägen med </w:t>
      </w:r>
      <w:r w:rsidR="003C1F52">
        <w:rPr>
          <w:rFonts w:ascii="Times New Roman" w:hAnsi="Times New Roman" w:cs="Times New Roman"/>
        </w:rPr>
        <w:t>Uppsalahem</w:t>
      </w:r>
      <w:r>
        <w:rPr>
          <w:rFonts w:ascii="Times New Roman" w:hAnsi="Times New Roman" w:cs="Times New Roman"/>
        </w:rPr>
        <w:t xml:space="preserve"> som hyresvärd</w:t>
      </w:r>
    </w:p>
    <w:p w14:paraId="437A81F8" w14:textId="59F329F1" w:rsidR="003A3B60" w:rsidRDefault="003A3B60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Ingrid Burman (V), ordföra</w:t>
      </w:r>
      <w:r w:rsidR="006B42F5">
        <w:rPr>
          <w:rFonts w:ascii="Times New Roman" w:hAnsi="Times New Roman" w:cs="Times New Roman"/>
        </w:rPr>
        <w:t>nde i socialnämnden</w:t>
      </w:r>
    </w:p>
    <w:p w14:paraId="5C2D8925" w14:textId="55489F2D" w:rsidR="006B42F5" w:rsidRDefault="00EB18F0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Mohamad Hassan (FP</w:t>
      </w:r>
      <w:r w:rsidR="006B42F5">
        <w:rPr>
          <w:rFonts w:ascii="Times New Roman" w:hAnsi="Times New Roman" w:cs="Times New Roman"/>
        </w:rPr>
        <w:t>), kommunalråd</w:t>
      </w:r>
    </w:p>
    <w:p w14:paraId="7F747AD4" w14:textId="234B53B8" w:rsidR="006B42F5" w:rsidRDefault="006B42F5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Cecilia Forss (M), 2:e vice ordförande i Uppsalahem</w:t>
      </w:r>
    </w:p>
    <w:p w14:paraId="1BD776B0" w14:textId="47F9B5C4" w:rsidR="006B42F5" w:rsidRDefault="006B42F5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Ingela Ekrelius (V) 1:e vice ordförande i Uppsalahem</w:t>
      </w:r>
    </w:p>
    <w:p w14:paraId="13198ADD" w14:textId="19DAF976" w:rsidR="006A0EFF" w:rsidRDefault="006A0EFF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Trond Svendsen (MP) 1:e vice ordförande i Plan- och byggnadsnämnden</w:t>
      </w:r>
    </w:p>
    <w:p w14:paraId="350E06A5" w14:textId="086FE332" w:rsidR="006A0EFF" w:rsidRDefault="006A0EFF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 Viktoria Mörck (V), 1:e vice ordförande i Miljö- och hälsoskyddsnämnden</w:t>
      </w:r>
    </w:p>
    <w:p w14:paraId="6FF56AC5" w14:textId="77777777" w:rsidR="006A0EFF" w:rsidRDefault="006A0EFF" w:rsidP="006A0EFF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 Byegård, ledamot i styrelsen för Hyresgästföreningen Uppsala-Knivsta</w:t>
      </w:r>
    </w:p>
    <w:p w14:paraId="23903D25" w14:textId="44424C80" w:rsidR="006A0EFF" w:rsidRDefault="006A0EFF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Örjan</w:t>
      </w:r>
      <w:r w:rsidR="003C1F52">
        <w:rPr>
          <w:rFonts w:ascii="Times New Roman" w:hAnsi="Times New Roman" w:cs="Times New Roman"/>
        </w:rPr>
        <w:t xml:space="preserve"> Trapp, Stadsbyggnadsförvaltningen, arbetar bl a med planeringen av </w:t>
      </w:r>
      <w:r w:rsidR="007F3C2D">
        <w:rPr>
          <w:rFonts w:ascii="Times New Roman" w:hAnsi="Times New Roman" w:cs="Times New Roman"/>
        </w:rPr>
        <w:t>Eriksbergs omdaning.</w:t>
      </w:r>
    </w:p>
    <w:p w14:paraId="089392EB" w14:textId="375D3EF5" w:rsidR="00672D28" w:rsidRDefault="00672D28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Boj, Täljstenens plangrupp</w:t>
      </w:r>
    </w:p>
    <w:p w14:paraId="207804CF" w14:textId="45CCA8F9" w:rsidR="00672D28" w:rsidRDefault="00672D28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Lennarth Coldén, Täljstenens plangrupp</w:t>
      </w:r>
    </w:p>
    <w:p w14:paraId="4939B474" w14:textId="3BCF0BD6" w:rsidR="00672D28" w:rsidRDefault="00672D28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Gille, Täljstenens plangrupp</w:t>
      </w:r>
    </w:p>
    <w:p w14:paraId="29E11AD4" w14:textId="28D1C126" w:rsidR="00672D28" w:rsidRDefault="00672D28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Lennart Johansson, Täljstenens plangrupp</w:t>
      </w:r>
    </w:p>
    <w:p w14:paraId="1105DBE6" w14:textId="0385E287" w:rsidR="00672D28" w:rsidRDefault="00EB18F0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Jolanta Obminska, Täljstenens plangrupp</w:t>
      </w:r>
    </w:p>
    <w:p w14:paraId="425001B3" w14:textId="3E28CA40" w:rsidR="00EB18F0" w:rsidRDefault="00EB18F0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Marianne Staaf, Täljstenens plangrupp</w:t>
      </w:r>
    </w:p>
    <w:p w14:paraId="125E13C3" w14:textId="670C37B3" w:rsidR="00EB18F0" w:rsidRDefault="00EB18F0" w:rsidP="003A3B60">
      <w:pPr>
        <w:pStyle w:val="Liststycke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Wegscheider, Täljstenens plangrupp</w:t>
      </w:r>
    </w:p>
    <w:p w14:paraId="78AE1297" w14:textId="77777777" w:rsidR="006C1006" w:rsidRDefault="006C1006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7122041C" w14:textId="77777777" w:rsidR="006C1006" w:rsidRDefault="006C1006" w:rsidP="00E775A7">
      <w:pPr>
        <w:pStyle w:val="Liststycke"/>
        <w:ind w:left="0"/>
        <w:rPr>
          <w:rFonts w:ascii="Times New Roman" w:hAnsi="Times New Roman" w:cs="Times New Roman"/>
        </w:rPr>
      </w:pPr>
    </w:p>
    <w:p w14:paraId="41049B5C" w14:textId="77777777" w:rsidR="006C1006" w:rsidRPr="005E4776" w:rsidRDefault="006C1006" w:rsidP="00E775A7">
      <w:pPr>
        <w:pStyle w:val="Liststycke"/>
        <w:ind w:left="0"/>
        <w:rPr>
          <w:rFonts w:ascii="Times New Roman" w:hAnsi="Times New Roman" w:cs="Times New Roman"/>
        </w:rPr>
      </w:pPr>
    </w:p>
    <w:sectPr w:rsidR="006C1006" w:rsidRPr="005E4776" w:rsidSect="005E4776">
      <w:footerReference w:type="even" r:id="rId9"/>
      <w:footerReference w:type="default" r:id="rId10"/>
      <w:pgSz w:w="11900" w:h="16840"/>
      <w:pgMar w:top="1701" w:right="175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E6DBD" w14:textId="77777777" w:rsidR="00672D28" w:rsidRDefault="00672D28" w:rsidP="00FD6B66">
      <w:r>
        <w:separator/>
      </w:r>
    </w:p>
  </w:endnote>
  <w:endnote w:type="continuationSeparator" w:id="0">
    <w:p w14:paraId="53D24D46" w14:textId="77777777" w:rsidR="00672D28" w:rsidRDefault="00672D28" w:rsidP="00FD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C01FA" w14:textId="77777777" w:rsidR="00672D28" w:rsidRDefault="00672D28" w:rsidP="00F942BB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BA084FF" w14:textId="77777777" w:rsidR="00672D28" w:rsidRDefault="00672D28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4A08C" w14:textId="77777777" w:rsidR="00672D28" w:rsidRDefault="00672D28" w:rsidP="00F942BB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276C3">
      <w:rPr>
        <w:rStyle w:val="Sidnummer"/>
        <w:noProof/>
      </w:rPr>
      <w:t>1</w:t>
    </w:r>
    <w:r>
      <w:rPr>
        <w:rStyle w:val="Sidnummer"/>
      </w:rPr>
      <w:fldChar w:fldCharType="end"/>
    </w:r>
  </w:p>
  <w:p w14:paraId="6826E6EE" w14:textId="60C058B9" w:rsidR="00672D28" w:rsidRDefault="00672D28" w:rsidP="00FD6B66">
    <w:pPr>
      <w:tabs>
        <w:tab w:val="left" w:pos="2835"/>
      </w:tabs>
      <w:ind w:left="1985" w:right="-965" w:hanging="2552"/>
      <w:jc w:val="center"/>
      <w:rPr>
        <w:b/>
        <w:sz w:val="12"/>
        <w:szCs w:val="12"/>
      </w:rPr>
    </w:pPr>
    <w:r>
      <w:rPr>
        <w:b/>
        <w:sz w:val="12"/>
        <w:szCs w:val="12"/>
      </w:rPr>
      <w:t>________________________________________________________________________________________________________________________________________________________________________________________________________</w:t>
    </w:r>
    <w:r>
      <w:rPr>
        <w:b/>
        <w:sz w:val="12"/>
        <w:szCs w:val="12"/>
      </w:rPr>
      <w:br/>
    </w:r>
  </w:p>
  <w:p w14:paraId="3776172C" w14:textId="77777777" w:rsidR="00672D28" w:rsidRPr="00A874A8" w:rsidRDefault="00672D28" w:rsidP="00FD6B66">
    <w:pPr>
      <w:ind w:left="142" w:hanging="284"/>
      <w:jc w:val="center"/>
      <w:rPr>
        <w:b/>
        <w:color w:val="808080" w:themeColor="background1" w:themeShade="80"/>
        <w:sz w:val="20"/>
        <w:szCs w:val="20"/>
      </w:rPr>
    </w:pPr>
    <w:r w:rsidRPr="00A874A8">
      <w:rPr>
        <w:b/>
        <w:color w:val="808080" w:themeColor="background1" w:themeShade="80"/>
        <w:sz w:val="20"/>
        <w:szCs w:val="20"/>
      </w:rPr>
      <w:t>Bevara Täljstenen</w:t>
    </w:r>
  </w:p>
  <w:p w14:paraId="4863BD3D" w14:textId="77777777" w:rsidR="00672D28" w:rsidRPr="00A874A8" w:rsidRDefault="00672D28" w:rsidP="00FD6B66">
    <w:pPr>
      <w:ind w:left="142" w:hanging="284"/>
      <w:jc w:val="center"/>
      <w:rPr>
        <w:color w:val="808080" w:themeColor="background1" w:themeShade="80"/>
        <w:sz w:val="20"/>
        <w:szCs w:val="20"/>
      </w:rPr>
    </w:pPr>
    <w:r w:rsidRPr="00A874A8">
      <w:rPr>
        <w:b/>
        <w:color w:val="808080" w:themeColor="background1" w:themeShade="80"/>
        <w:sz w:val="20"/>
        <w:szCs w:val="20"/>
      </w:rPr>
      <w:t>Täljstenens Plangrupp</w:t>
    </w:r>
    <w:r w:rsidRPr="00A874A8">
      <w:rPr>
        <w:color w:val="808080" w:themeColor="background1" w:themeShade="80"/>
        <w:sz w:val="20"/>
        <w:szCs w:val="20"/>
      </w:rPr>
      <w:t xml:space="preserve"> </w:t>
    </w:r>
  </w:p>
  <w:p w14:paraId="4D25F5E9" w14:textId="3637DB77" w:rsidR="00672D28" w:rsidRDefault="00E276C3" w:rsidP="000C4A67">
    <w:pPr>
      <w:ind w:left="142" w:hanging="284"/>
      <w:jc w:val="center"/>
      <w:rPr>
        <w:color w:val="808080" w:themeColor="background1" w:themeShade="80"/>
        <w:sz w:val="20"/>
        <w:szCs w:val="20"/>
      </w:rPr>
    </w:pPr>
    <w:hyperlink r:id="rId1" w:history="1">
      <w:r w:rsidR="00672D28" w:rsidRPr="00A874A8">
        <w:rPr>
          <w:color w:val="808080" w:themeColor="background1" w:themeShade="80"/>
          <w:sz w:val="20"/>
          <w:szCs w:val="20"/>
        </w:rPr>
        <w:t>info@bevarataljstenen.se</w:t>
      </w:r>
    </w:hyperlink>
    <w:r w:rsidR="00672D28" w:rsidRPr="00A874A8">
      <w:rPr>
        <w:color w:val="808080" w:themeColor="background1" w:themeShade="80"/>
        <w:sz w:val="16"/>
        <w:szCs w:val="16"/>
      </w:rPr>
      <w:t xml:space="preserve"> </w:t>
    </w:r>
    <w:r w:rsidR="00672D28" w:rsidRPr="00A874A8">
      <w:rPr>
        <w:rFonts w:ascii="Times New Roman" w:hAnsi="Times New Roman" w:cs="Times New Roman"/>
        <w:color w:val="808080" w:themeColor="background1" w:themeShade="80"/>
        <w:sz w:val="16"/>
        <w:szCs w:val="16"/>
      </w:rPr>
      <w:t>●</w:t>
    </w:r>
    <w:r w:rsidR="00672D28" w:rsidRPr="00A874A8">
      <w:rPr>
        <w:rFonts w:cstheme="minorHAnsi"/>
        <w:color w:val="808080" w:themeColor="background1" w:themeShade="80"/>
        <w:sz w:val="20"/>
        <w:szCs w:val="20"/>
      </w:rPr>
      <w:t xml:space="preserve"> </w:t>
    </w:r>
    <w:hyperlink r:id="rId2" w:history="1">
      <w:r w:rsidR="00672D28" w:rsidRPr="009B1D38">
        <w:rPr>
          <w:rStyle w:val="Hyperlnk"/>
          <w:sz w:val="20"/>
          <w:szCs w:val="20"/>
        </w:rPr>
        <w:t>www.bevarataljstenen.se</w:t>
      </w:r>
    </w:hyperlink>
  </w:p>
  <w:p w14:paraId="5AC6BA01" w14:textId="17EB43EB" w:rsidR="00672D28" w:rsidRPr="00F942BB" w:rsidRDefault="00672D28" w:rsidP="000C4A67">
    <w:pPr>
      <w:ind w:left="142" w:hanging="284"/>
      <w:jc w:val="center"/>
      <w:rPr>
        <w:b/>
        <w:color w:val="808080" w:themeColor="background1" w:themeShade="80"/>
        <w:sz w:val="20"/>
        <w:szCs w:val="20"/>
      </w:rPr>
    </w:pPr>
    <w:r w:rsidRPr="00F942BB">
      <w:rPr>
        <w:b/>
        <w:color w:val="808080" w:themeColor="background1" w:themeShade="80"/>
        <w:sz w:val="20"/>
        <w:szCs w:val="20"/>
      </w:rPr>
      <w:t>Dialog &amp; Debatt genomfördes med stöd från Hyresgästföreningen Uppsala Knivsta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B0502" w14:textId="77777777" w:rsidR="00672D28" w:rsidRDefault="00672D28" w:rsidP="00FD6B66">
      <w:r>
        <w:separator/>
      </w:r>
    </w:p>
  </w:footnote>
  <w:footnote w:type="continuationSeparator" w:id="0">
    <w:p w14:paraId="7A6ECAD4" w14:textId="77777777" w:rsidR="00672D28" w:rsidRDefault="00672D28" w:rsidP="00FD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996"/>
    <w:multiLevelType w:val="hybridMultilevel"/>
    <w:tmpl w:val="5032FF02"/>
    <w:lvl w:ilvl="0" w:tplc="B48CF6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652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E6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C3A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38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403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6DB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80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03F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2932"/>
    <w:multiLevelType w:val="hybridMultilevel"/>
    <w:tmpl w:val="21B4375E"/>
    <w:lvl w:ilvl="0" w:tplc="6584E6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26C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262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6BE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64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ED5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2E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68B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A9A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A0B3E"/>
    <w:multiLevelType w:val="hybridMultilevel"/>
    <w:tmpl w:val="01AA44E6"/>
    <w:lvl w:ilvl="0" w:tplc="AE86E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4C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A2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42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49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68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21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AE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00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F4AFF"/>
    <w:multiLevelType w:val="hybridMultilevel"/>
    <w:tmpl w:val="B3ECED9C"/>
    <w:lvl w:ilvl="0" w:tplc="3216DC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C3D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AC2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AF7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CC9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07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E85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A0D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E5B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103FF"/>
    <w:multiLevelType w:val="hybridMultilevel"/>
    <w:tmpl w:val="D91C8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57516"/>
    <w:multiLevelType w:val="hybridMultilevel"/>
    <w:tmpl w:val="3AB6D492"/>
    <w:lvl w:ilvl="0" w:tplc="73169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E7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CA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8B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C7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0B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C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E3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68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855C2"/>
    <w:multiLevelType w:val="hybridMultilevel"/>
    <w:tmpl w:val="598E0F20"/>
    <w:lvl w:ilvl="0" w:tplc="B96CF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E0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2E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EB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0D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3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2A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48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23990"/>
    <w:multiLevelType w:val="hybridMultilevel"/>
    <w:tmpl w:val="2BDC09DA"/>
    <w:lvl w:ilvl="0" w:tplc="538CA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27A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ABA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21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6C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069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AF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A7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2222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F5370"/>
    <w:multiLevelType w:val="hybridMultilevel"/>
    <w:tmpl w:val="778EF372"/>
    <w:lvl w:ilvl="0" w:tplc="F4004A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E01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24D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6E9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031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844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8C4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C2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652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13C1E"/>
    <w:multiLevelType w:val="hybridMultilevel"/>
    <w:tmpl w:val="36442C70"/>
    <w:lvl w:ilvl="0" w:tplc="116C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CE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0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6C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8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4D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04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24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561C78"/>
    <w:multiLevelType w:val="hybridMultilevel"/>
    <w:tmpl w:val="C62ABF8E"/>
    <w:lvl w:ilvl="0" w:tplc="253E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EA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A6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6A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9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8A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6F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6C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0C3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A7305"/>
    <w:multiLevelType w:val="hybridMultilevel"/>
    <w:tmpl w:val="ACD6243A"/>
    <w:lvl w:ilvl="0" w:tplc="3EACE1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287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CCF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073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24BF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37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64E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CEF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20A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F08FB"/>
    <w:multiLevelType w:val="hybridMultilevel"/>
    <w:tmpl w:val="56E27E66"/>
    <w:lvl w:ilvl="0" w:tplc="7DC698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CD6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0BD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000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093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EB5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6CD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863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EDC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7A30AB"/>
    <w:multiLevelType w:val="hybridMultilevel"/>
    <w:tmpl w:val="8E0CC8E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B745D2"/>
    <w:multiLevelType w:val="hybridMultilevel"/>
    <w:tmpl w:val="991C5AC2"/>
    <w:lvl w:ilvl="0" w:tplc="351E1F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863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ABC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074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E60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080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26B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818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6F5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8174F"/>
    <w:multiLevelType w:val="hybridMultilevel"/>
    <w:tmpl w:val="BB66AFDA"/>
    <w:lvl w:ilvl="0" w:tplc="C42C78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0E1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493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88B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C0E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9ABA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412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632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8DD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70263E"/>
    <w:multiLevelType w:val="hybridMultilevel"/>
    <w:tmpl w:val="8ED642A6"/>
    <w:lvl w:ilvl="0" w:tplc="269442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80E7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4E7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255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E63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2E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A1B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428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82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5B169E"/>
    <w:multiLevelType w:val="hybridMultilevel"/>
    <w:tmpl w:val="AB6253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EF047C"/>
    <w:multiLevelType w:val="hybridMultilevel"/>
    <w:tmpl w:val="69345CB8"/>
    <w:lvl w:ilvl="0" w:tplc="68D88A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8FA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EC8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85A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087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A0A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EA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06F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C50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B816DD"/>
    <w:multiLevelType w:val="hybridMultilevel"/>
    <w:tmpl w:val="03927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70A98"/>
    <w:multiLevelType w:val="hybridMultilevel"/>
    <w:tmpl w:val="5A500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A1964"/>
    <w:multiLevelType w:val="hybridMultilevel"/>
    <w:tmpl w:val="914442FE"/>
    <w:lvl w:ilvl="0" w:tplc="578E6B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072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C1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6DA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472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676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40A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02A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0C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AC26C1"/>
    <w:multiLevelType w:val="hybridMultilevel"/>
    <w:tmpl w:val="CEFE8EEC"/>
    <w:lvl w:ilvl="0" w:tplc="984E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6A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4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4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E8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8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D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C1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A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B305F1A"/>
    <w:multiLevelType w:val="hybridMultilevel"/>
    <w:tmpl w:val="6FC68F8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250FBF"/>
    <w:multiLevelType w:val="hybridMultilevel"/>
    <w:tmpl w:val="719CE2BA"/>
    <w:lvl w:ilvl="0" w:tplc="803E4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48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86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6B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A8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0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4A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C7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4D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0A1989"/>
    <w:multiLevelType w:val="hybridMultilevel"/>
    <w:tmpl w:val="923222F2"/>
    <w:lvl w:ilvl="0" w:tplc="E8C6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89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2B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2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45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5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8A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0A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8C9F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7119C8"/>
    <w:multiLevelType w:val="hybridMultilevel"/>
    <w:tmpl w:val="951CE78E"/>
    <w:lvl w:ilvl="0" w:tplc="B4D2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85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A0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81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0A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E3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8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CF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A6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A3276"/>
    <w:multiLevelType w:val="hybridMultilevel"/>
    <w:tmpl w:val="4B707636"/>
    <w:lvl w:ilvl="0" w:tplc="825A1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CF9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EE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08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47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E2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DEC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64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C9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272AD"/>
    <w:multiLevelType w:val="hybridMultilevel"/>
    <w:tmpl w:val="B68801A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064B07"/>
    <w:multiLevelType w:val="hybridMultilevel"/>
    <w:tmpl w:val="25A0EEB6"/>
    <w:lvl w:ilvl="0" w:tplc="46D23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16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072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89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296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27A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A4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3AB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09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1"/>
  </w:num>
  <w:num w:numId="4">
    <w:abstractNumId w:val="2"/>
  </w:num>
  <w:num w:numId="5">
    <w:abstractNumId w:val="20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22"/>
  </w:num>
  <w:num w:numId="11">
    <w:abstractNumId w:val="9"/>
  </w:num>
  <w:num w:numId="12">
    <w:abstractNumId w:val="29"/>
  </w:num>
  <w:num w:numId="13">
    <w:abstractNumId w:val="6"/>
  </w:num>
  <w:num w:numId="14">
    <w:abstractNumId w:val="23"/>
  </w:num>
  <w:num w:numId="15">
    <w:abstractNumId w:val="7"/>
  </w:num>
  <w:num w:numId="16">
    <w:abstractNumId w:val="14"/>
  </w:num>
  <w:num w:numId="17">
    <w:abstractNumId w:val="12"/>
  </w:num>
  <w:num w:numId="18">
    <w:abstractNumId w:val="24"/>
  </w:num>
  <w:num w:numId="19">
    <w:abstractNumId w:val="8"/>
  </w:num>
  <w:num w:numId="20">
    <w:abstractNumId w:val="26"/>
  </w:num>
  <w:num w:numId="21">
    <w:abstractNumId w:val="0"/>
  </w:num>
  <w:num w:numId="22">
    <w:abstractNumId w:val="25"/>
  </w:num>
  <w:num w:numId="23">
    <w:abstractNumId w:val="16"/>
  </w:num>
  <w:num w:numId="24">
    <w:abstractNumId w:val="15"/>
  </w:num>
  <w:num w:numId="25">
    <w:abstractNumId w:val="27"/>
  </w:num>
  <w:num w:numId="26">
    <w:abstractNumId w:val="1"/>
  </w:num>
  <w:num w:numId="27">
    <w:abstractNumId w:val="21"/>
  </w:num>
  <w:num w:numId="28">
    <w:abstractNumId w:val="17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76"/>
    <w:rsid w:val="00061FD4"/>
    <w:rsid w:val="000A0C9A"/>
    <w:rsid w:val="000B3338"/>
    <w:rsid w:val="000C4A67"/>
    <w:rsid w:val="00124700"/>
    <w:rsid w:val="001E5D39"/>
    <w:rsid w:val="00292B45"/>
    <w:rsid w:val="00304082"/>
    <w:rsid w:val="00361CA9"/>
    <w:rsid w:val="00395F57"/>
    <w:rsid w:val="003A3B60"/>
    <w:rsid w:val="003C1F52"/>
    <w:rsid w:val="00485027"/>
    <w:rsid w:val="004D66F6"/>
    <w:rsid w:val="005829DC"/>
    <w:rsid w:val="005A22AF"/>
    <w:rsid w:val="005B518B"/>
    <w:rsid w:val="005E4776"/>
    <w:rsid w:val="00612765"/>
    <w:rsid w:val="00672D28"/>
    <w:rsid w:val="006A0EFF"/>
    <w:rsid w:val="006B42F5"/>
    <w:rsid w:val="006C1006"/>
    <w:rsid w:val="00720747"/>
    <w:rsid w:val="00726FA4"/>
    <w:rsid w:val="00757570"/>
    <w:rsid w:val="007B2728"/>
    <w:rsid w:val="007B3841"/>
    <w:rsid w:val="007F3C2D"/>
    <w:rsid w:val="00854BD5"/>
    <w:rsid w:val="008614B8"/>
    <w:rsid w:val="009B086A"/>
    <w:rsid w:val="00A61F91"/>
    <w:rsid w:val="00AB0EF9"/>
    <w:rsid w:val="00AD174A"/>
    <w:rsid w:val="00AE6364"/>
    <w:rsid w:val="00B053AC"/>
    <w:rsid w:val="00B503DB"/>
    <w:rsid w:val="00DE04AA"/>
    <w:rsid w:val="00DF78E8"/>
    <w:rsid w:val="00E276C3"/>
    <w:rsid w:val="00E54173"/>
    <w:rsid w:val="00E775A7"/>
    <w:rsid w:val="00EB18F0"/>
    <w:rsid w:val="00EE5E20"/>
    <w:rsid w:val="00F942BB"/>
    <w:rsid w:val="00FD6B66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8EB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477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D6B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D6B66"/>
  </w:style>
  <w:style w:type="paragraph" w:styleId="Sidfot">
    <w:name w:val="footer"/>
    <w:basedOn w:val="Normal"/>
    <w:link w:val="SidfotChar"/>
    <w:uiPriority w:val="99"/>
    <w:unhideWhenUsed/>
    <w:rsid w:val="00FD6B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D6B66"/>
  </w:style>
  <w:style w:type="character" w:styleId="Hyperlnk">
    <w:name w:val="Hyperlink"/>
    <w:basedOn w:val="Standardstycketypsnitt"/>
    <w:uiPriority w:val="99"/>
    <w:unhideWhenUsed/>
    <w:rsid w:val="00F942BB"/>
    <w:rPr>
      <w:color w:val="0000FF" w:themeColor="hyperlink"/>
      <w:u w:val="single"/>
    </w:rPr>
  </w:style>
  <w:style w:type="character" w:styleId="Sidnummer">
    <w:name w:val="page number"/>
    <w:basedOn w:val="Standardstycketypsnitt"/>
    <w:uiPriority w:val="99"/>
    <w:semiHidden/>
    <w:unhideWhenUsed/>
    <w:rsid w:val="00F942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477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D6B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D6B66"/>
  </w:style>
  <w:style w:type="paragraph" w:styleId="Sidfot">
    <w:name w:val="footer"/>
    <w:basedOn w:val="Normal"/>
    <w:link w:val="SidfotChar"/>
    <w:uiPriority w:val="99"/>
    <w:unhideWhenUsed/>
    <w:rsid w:val="00FD6B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D6B66"/>
  </w:style>
  <w:style w:type="character" w:styleId="Hyperlnk">
    <w:name w:val="Hyperlink"/>
    <w:basedOn w:val="Standardstycketypsnitt"/>
    <w:uiPriority w:val="99"/>
    <w:unhideWhenUsed/>
    <w:rsid w:val="00F942BB"/>
    <w:rPr>
      <w:color w:val="0000FF" w:themeColor="hyperlink"/>
      <w:u w:val="single"/>
    </w:rPr>
  </w:style>
  <w:style w:type="character" w:styleId="Sidnummer">
    <w:name w:val="page number"/>
    <w:basedOn w:val="Standardstycketypsnitt"/>
    <w:uiPriority w:val="99"/>
    <w:semiHidden/>
    <w:unhideWhenUsed/>
    <w:rsid w:val="00F9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8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5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7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8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5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6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6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0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3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6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2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5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varataljstenen.se" TargetMode="External"/><Relationship Id="rId2" Type="http://schemas.openxmlformats.org/officeDocument/2006/relationships/hyperlink" Target="http://www.bevarataljsten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2308</Words>
  <Characters>12234</Characters>
  <Application>Microsoft Macintosh Word</Application>
  <DocSecurity>0</DocSecurity>
  <Lines>101</Lines>
  <Paragraphs>29</Paragraphs>
  <ScaleCrop>false</ScaleCrop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Wegscheider</dc:creator>
  <cp:keywords/>
  <dc:description/>
  <cp:lastModifiedBy>August Boj</cp:lastModifiedBy>
  <cp:revision>6</cp:revision>
  <cp:lastPrinted>2015-10-13T12:59:00Z</cp:lastPrinted>
  <dcterms:created xsi:type="dcterms:W3CDTF">2015-10-13T08:27:00Z</dcterms:created>
  <dcterms:modified xsi:type="dcterms:W3CDTF">2015-10-13T13:00:00Z</dcterms:modified>
</cp:coreProperties>
</file>